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F731" w14:textId="77777777" w:rsidR="006A11B6" w:rsidRPr="006A11B6" w:rsidRDefault="006A11B6" w:rsidP="006A11B6">
      <w:r w:rsidRPr="006A11B6">
        <w:t>Article IO, juillet 2024</w:t>
      </w:r>
    </w:p>
    <w:p w14:paraId="09D7FCC1" w14:textId="368CD128" w:rsidR="006A11B6" w:rsidRPr="006A11B6" w:rsidRDefault="006A11B6" w:rsidP="006A11B6">
      <w:r w:rsidRPr="006A11B6">
        <w:drawing>
          <wp:inline distT="0" distB="0" distL="0" distR="0" wp14:anchorId="5B18C70C" wp14:editId="2E816F05">
            <wp:extent cx="5234940" cy="2804160"/>
            <wp:effectExtent l="0" t="0" r="3810" b="0"/>
            <wp:docPr id="187027388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2572" w14:textId="77777777" w:rsidR="006A11B6" w:rsidRPr="006A11B6" w:rsidRDefault="006A11B6" w:rsidP="006A11B6">
      <w:r w:rsidRPr="006A11B6">
        <w:t> </w:t>
      </w:r>
    </w:p>
    <w:p w14:paraId="6AD76D53" w14:textId="3680B6DD" w:rsidR="006A11B6" w:rsidRPr="006A11B6" w:rsidRDefault="006A11B6" w:rsidP="006A11B6">
      <w:r w:rsidRPr="006A11B6">
        <w:t> </w:t>
      </w:r>
    </w:p>
    <w:p w14:paraId="32FEFAC2" w14:textId="77777777" w:rsidR="00F70852" w:rsidRDefault="00F70852"/>
    <w:sectPr w:rsidR="00F7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B6"/>
    <w:rsid w:val="003C6DD4"/>
    <w:rsid w:val="006A11B6"/>
    <w:rsid w:val="00792EF1"/>
    <w:rsid w:val="009D5352"/>
    <w:rsid w:val="00A20F8B"/>
    <w:rsid w:val="00F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BE4F"/>
  <w15:chartTrackingRefBased/>
  <w15:docId w15:val="{CE9DE1EB-877F-4936-BBCA-C7EEFD2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1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1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1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1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1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11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11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11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11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11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11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1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1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1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11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11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11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1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11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1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Camille</dc:creator>
  <cp:keywords/>
  <dc:description/>
  <cp:lastModifiedBy>ARNOULD Camille</cp:lastModifiedBy>
  <cp:revision>1</cp:revision>
  <dcterms:created xsi:type="dcterms:W3CDTF">2024-12-09T13:40:00Z</dcterms:created>
  <dcterms:modified xsi:type="dcterms:W3CDTF">2024-12-09T13:44:00Z</dcterms:modified>
</cp:coreProperties>
</file>