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7C92" w14:textId="77777777" w:rsidR="0028228F" w:rsidRDefault="0028228F" w:rsidP="000D3C39">
      <w:pPr>
        <w:jc w:val="center"/>
        <w:rPr>
          <w:rFonts w:asciiTheme="minorHAnsi" w:hAnsiTheme="minorHAnsi" w:cstheme="minorHAnsi"/>
        </w:rPr>
      </w:pPr>
    </w:p>
    <w:p w14:paraId="4B2DC551" w14:textId="63FA4C0D" w:rsidR="000D3C39" w:rsidRPr="001753E3" w:rsidRDefault="000D3C39" w:rsidP="000D3C39">
      <w:pPr>
        <w:jc w:val="center"/>
        <w:rPr>
          <w:rFonts w:asciiTheme="minorHAnsi" w:hAnsiTheme="minorHAnsi" w:cstheme="minorHAnsi"/>
        </w:rPr>
      </w:pPr>
      <w:r w:rsidRPr="001753E3">
        <w:rPr>
          <w:rFonts w:asciiTheme="minorHAnsi" w:hAnsiTheme="minorHAnsi" w:cstheme="minorHAnsi"/>
        </w:rPr>
        <w:t>REPUBLIQUE FRANCAISE – DEPARTEMENT DU VAL D’OISE</w:t>
      </w:r>
    </w:p>
    <w:p w14:paraId="35F782A7" w14:textId="77777777" w:rsidR="000D3C39" w:rsidRPr="001753E3" w:rsidRDefault="000D3C39" w:rsidP="000D3C39">
      <w:pPr>
        <w:jc w:val="center"/>
        <w:rPr>
          <w:rFonts w:asciiTheme="minorHAnsi" w:hAnsiTheme="minorHAnsi" w:cstheme="minorHAnsi"/>
        </w:rPr>
      </w:pPr>
      <w:r w:rsidRPr="001753E3">
        <w:rPr>
          <w:rFonts w:asciiTheme="minorHAnsi" w:hAnsiTheme="minorHAnsi" w:cstheme="minorHAnsi"/>
        </w:rPr>
        <w:t>ARRONDISSEMENT DE PONTOISE</w:t>
      </w:r>
    </w:p>
    <w:p w14:paraId="735C0C6B" w14:textId="77777777" w:rsidR="00603D12" w:rsidRPr="001753E3" w:rsidRDefault="000D3C39" w:rsidP="000D3C39">
      <w:pPr>
        <w:jc w:val="center"/>
        <w:rPr>
          <w:rFonts w:asciiTheme="minorHAnsi" w:hAnsiTheme="minorHAnsi" w:cstheme="minorHAnsi"/>
        </w:rPr>
      </w:pPr>
      <w:r w:rsidRPr="001753E3">
        <w:rPr>
          <w:rFonts w:asciiTheme="minorHAnsi" w:hAnsiTheme="minorHAnsi" w:cstheme="minorHAnsi"/>
        </w:rPr>
        <w:t>VILLE D’OSNY</w:t>
      </w:r>
    </w:p>
    <w:p w14:paraId="2D555737" w14:textId="77777777" w:rsidR="002551BF" w:rsidRPr="001753E3" w:rsidRDefault="002551BF" w:rsidP="00CF24E6">
      <w:pPr>
        <w:rPr>
          <w:rFonts w:asciiTheme="minorHAnsi" w:hAnsiTheme="minorHAnsi" w:cstheme="minorHAnsi"/>
        </w:rPr>
      </w:pPr>
      <w:r w:rsidRPr="001753E3">
        <w:rPr>
          <w:rFonts w:asciiTheme="minorHAnsi" w:hAnsiTheme="minorHAnsi" w:cstheme="minorHAnsi"/>
        </w:rPr>
        <w:t>_____________________________________________</w:t>
      </w:r>
      <w:r w:rsidR="00CB17F8" w:rsidRPr="001753E3">
        <w:rPr>
          <w:rFonts w:asciiTheme="minorHAnsi" w:hAnsiTheme="minorHAnsi" w:cstheme="minorHAnsi"/>
        </w:rPr>
        <w:t>____________________________</w:t>
      </w:r>
    </w:p>
    <w:p w14:paraId="3DFF93A6" w14:textId="27B6A971" w:rsidR="00601B61" w:rsidRPr="001753E3" w:rsidRDefault="00601B61" w:rsidP="008E5ECD">
      <w:pPr>
        <w:keepLines/>
        <w:ind w:right="50"/>
        <w:rPr>
          <w:rFonts w:asciiTheme="minorHAnsi" w:hAnsiTheme="minorHAnsi" w:cstheme="minorHAnsi"/>
        </w:rPr>
      </w:pPr>
      <w:r w:rsidRPr="001753E3">
        <w:rPr>
          <w:rFonts w:asciiTheme="minorHAnsi" w:hAnsiTheme="minorHAnsi" w:cstheme="minorHAnsi"/>
        </w:rPr>
        <w:t xml:space="preserve">ARRETE </w:t>
      </w:r>
      <w:r w:rsidR="006611CF" w:rsidRPr="001753E3">
        <w:rPr>
          <w:rFonts w:asciiTheme="minorHAnsi" w:hAnsiTheme="minorHAnsi" w:cstheme="minorHAnsi"/>
        </w:rPr>
        <w:t>n°</w:t>
      </w:r>
      <w:r w:rsidR="00D621C4">
        <w:rPr>
          <w:rFonts w:asciiTheme="minorHAnsi" w:hAnsiTheme="minorHAnsi" w:cstheme="minorHAnsi"/>
        </w:rPr>
        <w:t>50</w:t>
      </w:r>
      <w:r w:rsidR="0059791C">
        <w:rPr>
          <w:rFonts w:asciiTheme="minorHAnsi" w:hAnsiTheme="minorHAnsi" w:cstheme="minorHAnsi"/>
        </w:rPr>
        <w:t>7</w:t>
      </w:r>
      <w:r w:rsidR="002D59F5">
        <w:rPr>
          <w:rFonts w:asciiTheme="minorHAnsi" w:hAnsiTheme="minorHAnsi" w:cstheme="minorHAnsi"/>
        </w:rPr>
        <w:t>/2023/VOI</w:t>
      </w:r>
    </w:p>
    <w:p w14:paraId="1CDEEB3E" w14:textId="13324440" w:rsidR="003974DC" w:rsidRPr="002148BF" w:rsidRDefault="00557C5D" w:rsidP="00591B38">
      <w:pPr>
        <w:keepLines/>
        <w:ind w:right="50"/>
        <w:rPr>
          <w:rFonts w:asciiTheme="minorHAnsi" w:hAnsiTheme="minorHAnsi" w:cstheme="minorHAnsi"/>
        </w:rPr>
      </w:pPr>
      <w:r w:rsidRPr="001753E3">
        <w:rPr>
          <w:rFonts w:asciiTheme="minorHAnsi" w:hAnsiTheme="minorHAnsi" w:cstheme="minorHAnsi"/>
        </w:rPr>
        <w:t>OBJET</w:t>
      </w:r>
      <w:r w:rsidR="00F94F78" w:rsidRPr="001753E3">
        <w:rPr>
          <w:rFonts w:asciiTheme="minorHAnsi" w:hAnsiTheme="minorHAnsi" w:cstheme="minorHAnsi"/>
        </w:rPr>
        <w:t> :</w:t>
      </w:r>
      <w:r w:rsidR="00CC1F4C" w:rsidRPr="001753E3">
        <w:rPr>
          <w:rFonts w:asciiTheme="minorHAnsi" w:hAnsiTheme="minorHAnsi" w:cstheme="minorHAnsi"/>
        </w:rPr>
        <w:t xml:space="preserve"> </w:t>
      </w:r>
      <w:r w:rsidR="005F68FE" w:rsidRPr="001753E3">
        <w:rPr>
          <w:rFonts w:asciiTheme="minorHAnsi" w:hAnsiTheme="minorHAnsi" w:cstheme="minorHAnsi"/>
        </w:rPr>
        <w:t>Réservation de stationnement</w:t>
      </w:r>
      <w:r w:rsidR="0088115D" w:rsidRPr="001753E3">
        <w:rPr>
          <w:rFonts w:asciiTheme="minorHAnsi" w:hAnsiTheme="minorHAnsi" w:cstheme="minorHAnsi"/>
        </w:rPr>
        <w:t xml:space="preserve"> </w:t>
      </w:r>
      <w:r w:rsidR="002551BF" w:rsidRPr="002148BF">
        <w:rPr>
          <w:rFonts w:asciiTheme="minorHAnsi" w:hAnsiTheme="minorHAnsi" w:cstheme="minorHAnsi"/>
        </w:rPr>
        <w:t>____________________________________________</w:t>
      </w:r>
      <w:r w:rsidR="000D3C39" w:rsidRPr="002148BF">
        <w:rPr>
          <w:rFonts w:asciiTheme="minorHAnsi" w:hAnsiTheme="minorHAnsi" w:cstheme="minorHAnsi"/>
        </w:rPr>
        <w:t>____________________</w:t>
      </w:r>
      <w:r w:rsidR="00CB17F8" w:rsidRPr="002148BF">
        <w:rPr>
          <w:rFonts w:asciiTheme="minorHAnsi" w:hAnsiTheme="minorHAnsi" w:cstheme="minorHAnsi"/>
        </w:rPr>
        <w:t>________</w:t>
      </w:r>
    </w:p>
    <w:p w14:paraId="2EF3755A" w14:textId="77777777" w:rsidR="00D60629" w:rsidRPr="001753E3" w:rsidRDefault="000D3C39" w:rsidP="00847764">
      <w:pPr>
        <w:rPr>
          <w:rFonts w:asciiTheme="minorHAnsi" w:hAnsiTheme="minorHAnsi" w:cstheme="minorHAnsi"/>
          <w:b/>
        </w:rPr>
      </w:pPr>
      <w:r w:rsidRPr="001753E3">
        <w:rPr>
          <w:rFonts w:asciiTheme="minorHAnsi" w:hAnsiTheme="minorHAnsi" w:cstheme="minorHAnsi"/>
          <w:b/>
        </w:rPr>
        <w:t xml:space="preserve">Le Maire </w:t>
      </w:r>
      <w:r w:rsidR="00324645" w:rsidRPr="001753E3">
        <w:rPr>
          <w:rFonts w:asciiTheme="minorHAnsi" w:hAnsiTheme="minorHAnsi" w:cstheme="minorHAnsi"/>
          <w:b/>
        </w:rPr>
        <w:t>d'OSNY,</w:t>
      </w:r>
    </w:p>
    <w:p w14:paraId="4CE9D0A4" w14:textId="77777777" w:rsidR="00CD09E1" w:rsidRPr="001753E3" w:rsidRDefault="00CD09E1" w:rsidP="00847764">
      <w:pPr>
        <w:rPr>
          <w:rFonts w:asciiTheme="minorHAnsi" w:hAnsiTheme="minorHAnsi" w:cstheme="minorHAnsi"/>
          <w:b/>
        </w:rPr>
      </w:pPr>
    </w:p>
    <w:p w14:paraId="40F60057" w14:textId="77777777" w:rsidR="00870E66" w:rsidRPr="001753E3" w:rsidRDefault="00A31CCC" w:rsidP="00A31CCC">
      <w:pPr>
        <w:jc w:val="both"/>
        <w:rPr>
          <w:rFonts w:asciiTheme="minorHAnsi" w:hAnsiTheme="minorHAnsi" w:cstheme="minorHAnsi"/>
        </w:rPr>
      </w:pPr>
      <w:r w:rsidRPr="001753E3">
        <w:rPr>
          <w:rFonts w:asciiTheme="minorHAnsi" w:hAnsiTheme="minorHAnsi" w:cstheme="minorHAnsi"/>
          <w:b/>
        </w:rPr>
        <w:t>VU</w:t>
      </w:r>
      <w:r w:rsidRPr="001753E3">
        <w:rPr>
          <w:rFonts w:asciiTheme="minorHAnsi" w:hAnsiTheme="minorHAnsi" w:cstheme="minorHAnsi"/>
        </w:rPr>
        <w:t xml:space="preserve"> le Code Général des Collectivités Territoriales, notamment ses articles L 2122-28 et L 2213-2,</w:t>
      </w:r>
    </w:p>
    <w:p w14:paraId="3877DE80" w14:textId="77777777" w:rsidR="00CD09E1" w:rsidRPr="001753E3" w:rsidRDefault="00CD09E1" w:rsidP="00A31CCC">
      <w:pPr>
        <w:jc w:val="both"/>
        <w:rPr>
          <w:rFonts w:asciiTheme="minorHAnsi" w:hAnsiTheme="minorHAnsi" w:cstheme="minorHAnsi"/>
        </w:rPr>
      </w:pPr>
    </w:p>
    <w:p w14:paraId="699FA69F" w14:textId="77777777" w:rsidR="00870E66" w:rsidRPr="001753E3" w:rsidRDefault="00A31CCC" w:rsidP="00A31CCC">
      <w:pPr>
        <w:jc w:val="both"/>
        <w:rPr>
          <w:rFonts w:asciiTheme="minorHAnsi" w:hAnsiTheme="minorHAnsi" w:cstheme="minorHAnsi"/>
        </w:rPr>
      </w:pPr>
      <w:r w:rsidRPr="001753E3">
        <w:rPr>
          <w:rFonts w:asciiTheme="minorHAnsi" w:hAnsiTheme="minorHAnsi" w:cstheme="minorHAnsi"/>
          <w:b/>
        </w:rPr>
        <w:t>VU</w:t>
      </w:r>
      <w:r w:rsidRPr="001753E3">
        <w:rPr>
          <w:rFonts w:asciiTheme="minorHAnsi" w:hAnsiTheme="minorHAnsi" w:cstheme="minorHAnsi"/>
        </w:rPr>
        <w:t xml:space="preserve"> le Code de la Route, notamment ses articles R211-25 et suivants, R417-10 et suivants,</w:t>
      </w:r>
    </w:p>
    <w:p w14:paraId="2CC7FE99" w14:textId="77777777" w:rsidR="00CD09E1" w:rsidRPr="001753E3" w:rsidRDefault="00CD09E1" w:rsidP="00A31CCC">
      <w:pPr>
        <w:jc w:val="both"/>
        <w:rPr>
          <w:rFonts w:asciiTheme="minorHAnsi" w:hAnsiTheme="minorHAnsi" w:cstheme="minorHAnsi"/>
        </w:rPr>
      </w:pPr>
    </w:p>
    <w:p w14:paraId="0F7F0F73" w14:textId="77777777" w:rsidR="00A31CCC" w:rsidRDefault="00A31CCC" w:rsidP="00A31CCC">
      <w:pPr>
        <w:tabs>
          <w:tab w:val="left" w:pos="709"/>
        </w:tabs>
        <w:jc w:val="both"/>
        <w:rPr>
          <w:rFonts w:asciiTheme="minorHAnsi" w:hAnsiTheme="minorHAnsi" w:cstheme="minorHAnsi"/>
        </w:rPr>
      </w:pPr>
      <w:r w:rsidRPr="001753E3">
        <w:rPr>
          <w:rFonts w:asciiTheme="minorHAnsi" w:hAnsiTheme="minorHAnsi" w:cstheme="minorHAnsi"/>
          <w:b/>
        </w:rPr>
        <w:t>VU</w:t>
      </w:r>
      <w:r w:rsidRPr="001753E3">
        <w:rPr>
          <w:rFonts w:asciiTheme="minorHAnsi" w:hAnsiTheme="minorHAnsi" w:cstheme="minorHAnsi"/>
        </w:rPr>
        <w:t xml:space="preserve"> l'arrêté ministériel du 24 novembre 1967 relatif à la signalisation des routes,</w:t>
      </w:r>
    </w:p>
    <w:p w14:paraId="44112211" w14:textId="77777777" w:rsidR="00DA2D49" w:rsidRDefault="00DA2D49" w:rsidP="00A31CCC">
      <w:pPr>
        <w:tabs>
          <w:tab w:val="left" w:pos="709"/>
        </w:tabs>
        <w:jc w:val="both"/>
        <w:rPr>
          <w:rFonts w:asciiTheme="minorHAnsi" w:hAnsiTheme="minorHAnsi" w:cstheme="minorHAnsi"/>
        </w:rPr>
      </w:pPr>
    </w:p>
    <w:p w14:paraId="0E7FFDB9" w14:textId="673A362D" w:rsidR="00ED32A2" w:rsidRPr="001753E3" w:rsidRDefault="00A31CCC" w:rsidP="008E5ECD">
      <w:pPr>
        <w:pStyle w:val="Corpsdetexte3"/>
        <w:spacing w:after="0"/>
        <w:jc w:val="both"/>
        <w:rPr>
          <w:rFonts w:asciiTheme="minorHAnsi" w:hAnsiTheme="minorHAnsi" w:cstheme="minorHAnsi"/>
          <w:sz w:val="20"/>
          <w:szCs w:val="20"/>
        </w:rPr>
      </w:pPr>
      <w:r w:rsidRPr="001753E3">
        <w:rPr>
          <w:rFonts w:asciiTheme="minorHAnsi" w:hAnsiTheme="minorHAnsi" w:cstheme="minorHAnsi"/>
          <w:b/>
          <w:bCs/>
          <w:sz w:val="20"/>
          <w:szCs w:val="20"/>
        </w:rPr>
        <w:t>CONSIDERANT</w:t>
      </w:r>
      <w:r w:rsidR="00ED32A2" w:rsidRPr="001753E3">
        <w:rPr>
          <w:rFonts w:asciiTheme="minorHAnsi" w:hAnsiTheme="minorHAnsi" w:cstheme="minorHAnsi"/>
          <w:b/>
          <w:bCs/>
          <w:sz w:val="20"/>
          <w:szCs w:val="20"/>
        </w:rPr>
        <w:t xml:space="preserve"> </w:t>
      </w:r>
      <w:r w:rsidR="00E25D9B" w:rsidRPr="001753E3">
        <w:rPr>
          <w:rFonts w:asciiTheme="minorHAnsi" w:hAnsiTheme="minorHAnsi" w:cstheme="minorHAnsi"/>
          <w:sz w:val="20"/>
          <w:szCs w:val="20"/>
        </w:rPr>
        <w:t>la dema</w:t>
      </w:r>
      <w:r w:rsidR="00871DF2" w:rsidRPr="001753E3">
        <w:rPr>
          <w:rFonts w:asciiTheme="minorHAnsi" w:hAnsiTheme="minorHAnsi" w:cstheme="minorHAnsi"/>
          <w:sz w:val="20"/>
          <w:szCs w:val="20"/>
        </w:rPr>
        <w:t>nde de</w:t>
      </w:r>
      <w:r w:rsidR="00B2620B" w:rsidRPr="001753E3">
        <w:rPr>
          <w:rFonts w:asciiTheme="minorHAnsi" w:hAnsiTheme="minorHAnsi" w:cstheme="minorHAnsi"/>
          <w:sz w:val="20"/>
          <w:szCs w:val="20"/>
        </w:rPr>
        <w:t xml:space="preserve"> </w:t>
      </w:r>
      <w:r w:rsidR="00D134ED">
        <w:rPr>
          <w:rFonts w:asciiTheme="minorHAnsi" w:hAnsiTheme="minorHAnsi" w:cstheme="minorHAnsi"/>
          <w:sz w:val="20"/>
          <w:szCs w:val="20"/>
        </w:rPr>
        <w:t xml:space="preserve">la société </w:t>
      </w:r>
      <w:r w:rsidR="0059791C">
        <w:rPr>
          <w:rFonts w:asciiTheme="minorHAnsi" w:hAnsiTheme="minorHAnsi" w:cstheme="minorHAnsi"/>
          <w:sz w:val="20"/>
          <w:szCs w:val="20"/>
        </w:rPr>
        <w:t>DEMENAGEMENTS PEREIRA</w:t>
      </w:r>
      <w:r w:rsidR="0028228F">
        <w:rPr>
          <w:rFonts w:asciiTheme="minorHAnsi" w:hAnsiTheme="minorHAnsi" w:cstheme="minorHAnsi"/>
          <w:sz w:val="20"/>
          <w:szCs w:val="20"/>
        </w:rPr>
        <w:t xml:space="preserve"> </w:t>
      </w:r>
      <w:r w:rsidR="002F6AD0" w:rsidRPr="001753E3">
        <w:rPr>
          <w:rFonts w:asciiTheme="minorHAnsi" w:hAnsiTheme="minorHAnsi" w:cstheme="minorHAnsi"/>
          <w:sz w:val="20"/>
          <w:szCs w:val="20"/>
        </w:rPr>
        <w:t xml:space="preserve">en date </w:t>
      </w:r>
      <w:r w:rsidR="00F04EC1" w:rsidRPr="001753E3">
        <w:rPr>
          <w:rFonts w:asciiTheme="minorHAnsi" w:hAnsiTheme="minorHAnsi" w:cstheme="minorHAnsi"/>
          <w:sz w:val="20"/>
          <w:szCs w:val="20"/>
        </w:rPr>
        <w:t xml:space="preserve">du </w:t>
      </w:r>
      <w:r w:rsidR="0059791C">
        <w:rPr>
          <w:rFonts w:asciiTheme="minorHAnsi" w:hAnsiTheme="minorHAnsi" w:cstheme="minorHAnsi"/>
          <w:sz w:val="20"/>
          <w:szCs w:val="20"/>
        </w:rPr>
        <w:t>7 septembre</w:t>
      </w:r>
      <w:r w:rsidR="002D59F5">
        <w:rPr>
          <w:rFonts w:asciiTheme="minorHAnsi" w:hAnsiTheme="minorHAnsi" w:cstheme="minorHAnsi"/>
          <w:sz w:val="20"/>
          <w:szCs w:val="20"/>
        </w:rPr>
        <w:t xml:space="preserve"> 2023</w:t>
      </w:r>
      <w:r w:rsidR="002A2AC5" w:rsidRPr="001753E3">
        <w:rPr>
          <w:rFonts w:asciiTheme="minorHAnsi" w:hAnsiTheme="minorHAnsi" w:cstheme="minorHAnsi"/>
          <w:sz w:val="20"/>
          <w:szCs w:val="20"/>
        </w:rPr>
        <w:t xml:space="preserve">, pour </w:t>
      </w:r>
      <w:r w:rsidR="009D4D0C">
        <w:rPr>
          <w:rFonts w:asciiTheme="minorHAnsi" w:hAnsiTheme="minorHAnsi" w:cstheme="minorHAnsi"/>
          <w:sz w:val="20"/>
          <w:szCs w:val="20"/>
        </w:rPr>
        <w:t>réaliser un déménagement</w:t>
      </w:r>
      <w:r w:rsidR="00076273">
        <w:rPr>
          <w:rFonts w:asciiTheme="minorHAnsi" w:hAnsiTheme="minorHAnsi" w:cstheme="minorHAnsi"/>
          <w:sz w:val="20"/>
          <w:szCs w:val="20"/>
        </w:rPr>
        <w:t xml:space="preserve"> au </w:t>
      </w:r>
      <w:r w:rsidR="0059791C">
        <w:rPr>
          <w:rFonts w:asciiTheme="minorHAnsi" w:hAnsiTheme="minorHAnsi" w:cstheme="minorHAnsi"/>
          <w:sz w:val="20"/>
          <w:szCs w:val="20"/>
        </w:rPr>
        <w:t>16 rue Marguerite Yourcenar</w:t>
      </w:r>
      <w:r w:rsidR="00404589" w:rsidRPr="001753E3">
        <w:rPr>
          <w:rFonts w:asciiTheme="minorHAnsi" w:hAnsiTheme="minorHAnsi" w:cstheme="minorHAnsi"/>
          <w:sz w:val="20"/>
          <w:szCs w:val="20"/>
        </w:rPr>
        <w:t xml:space="preserve"> </w:t>
      </w:r>
      <w:r w:rsidR="00ED32A2" w:rsidRPr="001753E3">
        <w:rPr>
          <w:rFonts w:asciiTheme="minorHAnsi" w:hAnsiTheme="minorHAnsi" w:cstheme="minorHAnsi"/>
          <w:sz w:val="20"/>
          <w:szCs w:val="20"/>
        </w:rPr>
        <w:t>à OSNY,</w:t>
      </w:r>
    </w:p>
    <w:p w14:paraId="5F35542F" w14:textId="77777777" w:rsidR="00582C23" w:rsidRPr="001753E3" w:rsidRDefault="00582C23" w:rsidP="008E5ECD">
      <w:pPr>
        <w:pStyle w:val="Corpsdetexte3"/>
        <w:spacing w:after="0"/>
        <w:jc w:val="both"/>
        <w:rPr>
          <w:rFonts w:asciiTheme="minorHAnsi" w:hAnsiTheme="minorHAnsi" w:cstheme="minorHAnsi"/>
          <w:sz w:val="20"/>
          <w:szCs w:val="20"/>
        </w:rPr>
      </w:pPr>
    </w:p>
    <w:p w14:paraId="1BEB6ED6" w14:textId="59477D2A" w:rsidR="00ED32A2" w:rsidRPr="001753E3" w:rsidRDefault="00ED32A2" w:rsidP="00ED32A2">
      <w:pPr>
        <w:pStyle w:val="Corpsdetexte3"/>
        <w:spacing w:after="0"/>
        <w:jc w:val="both"/>
        <w:rPr>
          <w:rFonts w:asciiTheme="minorHAnsi" w:hAnsiTheme="minorHAnsi" w:cstheme="minorHAnsi"/>
          <w:sz w:val="20"/>
          <w:szCs w:val="20"/>
        </w:rPr>
      </w:pPr>
      <w:r w:rsidRPr="001753E3">
        <w:rPr>
          <w:rFonts w:asciiTheme="minorHAnsi" w:hAnsiTheme="minorHAnsi" w:cstheme="minorHAnsi"/>
          <w:b/>
          <w:bCs/>
          <w:sz w:val="20"/>
          <w:szCs w:val="20"/>
        </w:rPr>
        <w:t xml:space="preserve">CONSIDERANT </w:t>
      </w:r>
      <w:r w:rsidR="002A2AC5" w:rsidRPr="001753E3">
        <w:rPr>
          <w:rFonts w:asciiTheme="minorHAnsi" w:hAnsiTheme="minorHAnsi" w:cstheme="minorHAnsi"/>
          <w:sz w:val="20"/>
          <w:szCs w:val="20"/>
        </w:rPr>
        <w:t xml:space="preserve">qu’il est nécessaire </w:t>
      </w:r>
      <w:r w:rsidR="00BF5D9A">
        <w:rPr>
          <w:rFonts w:asciiTheme="minorHAnsi" w:hAnsiTheme="minorHAnsi" w:cstheme="minorHAnsi"/>
          <w:sz w:val="20"/>
          <w:szCs w:val="20"/>
        </w:rPr>
        <w:t>d’autorisation le stationnement d’un camion de déménagement</w:t>
      </w:r>
      <w:r w:rsidR="008624A1">
        <w:rPr>
          <w:rFonts w:asciiTheme="minorHAnsi" w:hAnsiTheme="minorHAnsi" w:cstheme="minorHAnsi"/>
          <w:sz w:val="20"/>
          <w:szCs w:val="20"/>
        </w:rPr>
        <w:t xml:space="preserve"> </w:t>
      </w:r>
      <w:r w:rsidRPr="001753E3">
        <w:rPr>
          <w:rFonts w:asciiTheme="minorHAnsi" w:hAnsiTheme="minorHAnsi" w:cstheme="minorHAnsi"/>
          <w:sz w:val="20"/>
          <w:szCs w:val="20"/>
        </w:rPr>
        <w:t xml:space="preserve">pour </w:t>
      </w:r>
      <w:r w:rsidR="00F04EC1" w:rsidRPr="001753E3">
        <w:rPr>
          <w:rFonts w:asciiTheme="minorHAnsi" w:hAnsiTheme="minorHAnsi" w:cstheme="minorHAnsi"/>
          <w:sz w:val="20"/>
          <w:szCs w:val="20"/>
        </w:rPr>
        <w:t>réaliser cette opération</w:t>
      </w:r>
      <w:r w:rsidRPr="001753E3">
        <w:rPr>
          <w:rFonts w:asciiTheme="minorHAnsi" w:hAnsiTheme="minorHAnsi" w:cstheme="minorHAnsi"/>
          <w:sz w:val="20"/>
          <w:szCs w:val="20"/>
        </w:rPr>
        <w:t xml:space="preserve"> dans de bonnes conditions,</w:t>
      </w:r>
    </w:p>
    <w:p w14:paraId="3207C077" w14:textId="77777777" w:rsidR="00687213" w:rsidRPr="001753E3" w:rsidRDefault="00687213" w:rsidP="00025129">
      <w:pPr>
        <w:pStyle w:val="Titre2"/>
        <w:spacing w:line="240" w:lineRule="auto"/>
        <w:rPr>
          <w:rFonts w:asciiTheme="minorHAnsi" w:hAnsiTheme="minorHAnsi" w:cstheme="minorHAnsi"/>
          <w:sz w:val="20"/>
          <w:lang w:val="fr-FR"/>
        </w:rPr>
      </w:pPr>
    </w:p>
    <w:p w14:paraId="6E6F5BF6" w14:textId="77777777" w:rsidR="00025129" w:rsidRPr="001753E3" w:rsidRDefault="00025129" w:rsidP="00025129">
      <w:pPr>
        <w:pStyle w:val="Titre2"/>
        <w:spacing w:line="240" w:lineRule="auto"/>
        <w:rPr>
          <w:rFonts w:asciiTheme="minorHAnsi" w:hAnsiTheme="minorHAnsi" w:cstheme="minorHAnsi"/>
          <w:sz w:val="20"/>
          <w:lang w:val="fr-FR"/>
        </w:rPr>
      </w:pPr>
      <w:r w:rsidRPr="001753E3">
        <w:rPr>
          <w:rFonts w:asciiTheme="minorHAnsi" w:hAnsiTheme="minorHAnsi" w:cstheme="minorHAnsi"/>
          <w:sz w:val="20"/>
          <w:lang w:val="fr-FR"/>
        </w:rPr>
        <w:t>A R R E T E</w:t>
      </w:r>
    </w:p>
    <w:p w14:paraId="6F91D091" w14:textId="77777777" w:rsidR="006C1F6D" w:rsidRDefault="006C1F6D" w:rsidP="00025129">
      <w:pPr>
        <w:ind w:left="2127" w:hanging="2127"/>
        <w:jc w:val="both"/>
        <w:rPr>
          <w:rFonts w:asciiTheme="minorHAnsi" w:hAnsiTheme="minorHAnsi" w:cstheme="minorHAnsi"/>
          <w:b/>
          <w:bCs/>
          <w:u w:val="single"/>
        </w:rPr>
      </w:pPr>
    </w:p>
    <w:p w14:paraId="4127D830" w14:textId="110107B8" w:rsidR="00025129" w:rsidRPr="001753E3" w:rsidRDefault="00025129" w:rsidP="00025129">
      <w:pPr>
        <w:ind w:left="2127" w:hanging="2127"/>
        <w:jc w:val="both"/>
        <w:rPr>
          <w:rFonts w:asciiTheme="minorHAnsi" w:hAnsiTheme="minorHAnsi" w:cstheme="minorHAnsi"/>
        </w:rPr>
      </w:pPr>
      <w:r w:rsidRPr="001753E3">
        <w:rPr>
          <w:rFonts w:asciiTheme="minorHAnsi" w:hAnsiTheme="minorHAnsi" w:cstheme="minorHAnsi"/>
          <w:b/>
          <w:bCs/>
          <w:u w:val="single"/>
        </w:rPr>
        <w:t>ARTICLE 1</w:t>
      </w:r>
      <w:r w:rsidRPr="001753E3">
        <w:rPr>
          <w:rFonts w:asciiTheme="minorHAnsi" w:hAnsiTheme="minorHAnsi" w:cstheme="minorHAnsi"/>
          <w:b/>
          <w:bCs/>
          <w:u w:val="single"/>
          <w:vertAlign w:val="superscript"/>
        </w:rPr>
        <w:t>er</w:t>
      </w:r>
      <w:r w:rsidRPr="001753E3">
        <w:rPr>
          <w:rFonts w:asciiTheme="minorHAnsi" w:hAnsiTheme="minorHAnsi" w:cstheme="minorHAnsi"/>
          <w:b/>
          <w:bCs/>
        </w:rPr>
        <w:t xml:space="preserve"> </w:t>
      </w:r>
      <w:r w:rsidR="008A5910" w:rsidRPr="001753E3">
        <w:rPr>
          <w:rFonts w:asciiTheme="minorHAnsi" w:hAnsiTheme="minorHAnsi" w:cstheme="minorHAnsi"/>
        </w:rPr>
        <w:t>:</w:t>
      </w:r>
    </w:p>
    <w:p w14:paraId="746A0F95" w14:textId="367F60B9" w:rsidR="009D4D0C" w:rsidRDefault="00BF5D9A" w:rsidP="00E52F18">
      <w:pPr>
        <w:jc w:val="both"/>
        <w:rPr>
          <w:rFonts w:asciiTheme="minorHAnsi" w:hAnsiTheme="minorHAnsi" w:cstheme="minorHAnsi"/>
        </w:rPr>
      </w:pPr>
      <w:r>
        <w:rPr>
          <w:rFonts w:asciiTheme="minorHAnsi" w:hAnsiTheme="minorHAnsi" w:cstheme="minorHAnsi"/>
        </w:rPr>
        <w:t xml:space="preserve">Durant </w:t>
      </w:r>
      <w:r w:rsidR="00D621C4">
        <w:rPr>
          <w:rFonts w:asciiTheme="minorHAnsi" w:hAnsiTheme="minorHAnsi" w:cstheme="minorHAnsi"/>
        </w:rPr>
        <w:t xml:space="preserve">la journée du </w:t>
      </w:r>
      <w:r w:rsidR="00E4443F">
        <w:rPr>
          <w:rFonts w:asciiTheme="minorHAnsi" w:hAnsiTheme="minorHAnsi" w:cstheme="minorHAnsi"/>
        </w:rPr>
        <w:t>2</w:t>
      </w:r>
      <w:r w:rsidR="0059791C">
        <w:rPr>
          <w:rFonts w:asciiTheme="minorHAnsi" w:hAnsiTheme="minorHAnsi" w:cstheme="minorHAnsi"/>
        </w:rPr>
        <w:t>8</w:t>
      </w:r>
      <w:r w:rsidR="00E4443F">
        <w:rPr>
          <w:rFonts w:asciiTheme="minorHAnsi" w:hAnsiTheme="minorHAnsi" w:cstheme="minorHAnsi"/>
        </w:rPr>
        <w:t xml:space="preserve"> septembre</w:t>
      </w:r>
      <w:r w:rsidR="002D59F5">
        <w:rPr>
          <w:rFonts w:asciiTheme="minorHAnsi" w:hAnsiTheme="minorHAnsi" w:cstheme="minorHAnsi"/>
        </w:rPr>
        <w:t xml:space="preserve"> 2023</w:t>
      </w:r>
      <w:r w:rsidR="006B1A80">
        <w:rPr>
          <w:rFonts w:asciiTheme="minorHAnsi" w:hAnsiTheme="minorHAnsi" w:cstheme="minorHAnsi"/>
        </w:rPr>
        <w:t>, l</w:t>
      </w:r>
      <w:r w:rsidR="005F68FE" w:rsidRPr="009C02A8">
        <w:rPr>
          <w:rFonts w:asciiTheme="minorHAnsi" w:hAnsiTheme="minorHAnsi" w:cstheme="minorHAnsi"/>
        </w:rPr>
        <w:t>e stationnement</w:t>
      </w:r>
      <w:r w:rsidR="008624A1">
        <w:rPr>
          <w:rFonts w:asciiTheme="minorHAnsi" w:hAnsiTheme="minorHAnsi" w:cstheme="minorHAnsi"/>
        </w:rPr>
        <w:t xml:space="preserve"> temporaire </w:t>
      </w:r>
      <w:r w:rsidR="0059791C">
        <w:rPr>
          <w:rFonts w:asciiTheme="minorHAnsi" w:hAnsiTheme="minorHAnsi" w:cstheme="minorHAnsi"/>
        </w:rPr>
        <w:t>d’un camion</w:t>
      </w:r>
      <w:r w:rsidR="000A0630">
        <w:rPr>
          <w:rFonts w:asciiTheme="minorHAnsi" w:hAnsiTheme="minorHAnsi" w:cstheme="minorHAnsi"/>
        </w:rPr>
        <w:t xml:space="preserve"> </w:t>
      </w:r>
      <w:r w:rsidR="008624A1">
        <w:rPr>
          <w:rFonts w:asciiTheme="minorHAnsi" w:hAnsiTheme="minorHAnsi" w:cstheme="minorHAnsi"/>
        </w:rPr>
        <w:t>de démén</w:t>
      </w:r>
      <w:r w:rsidR="00B11401">
        <w:rPr>
          <w:rFonts w:asciiTheme="minorHAnsi" w:hAnsiTheme="minorHAnsi" w:cstheme="minorHAnsi"/>
        </w:rPr>
        <w:t>a</w:t>
      </w:r>
      <w:r w:rsidR="008624A1">
        <w:rPr>
          <w:rFonts w:asciiTheme="minorHAnsi" w:hAnsiTheme="minorHAnsi" w:cstheme="minorHAnsi"/>
        </w:rPr>
        <w:t>g</w:t>
      </w:r>
      <w:r w:rsidR="00B11401">
        <w:rPr>
          <w:rFonts w:asciiTheme="minorHAnsi" w:hAnsiTheme="minorHAnsi" w:cstheme="minorHAnsi"/>
        </w:rPr>
        <w:t>e</w:t>
      </w:r>
      <w:r w:rsidR="008624A1">
        <w:rPr>
          <w:rFonts w:asciiTheme="minorHAnsi" w:hAnsiTheme="minorHAnsi" w:cstheme="minorHAnsi"/>
        </w:rPr>
        <w:t>ment ser</w:t>
      </w:r>
      <w:r w:rsidR="0059791C">
        <w:rPr>
          <w:rFonts w:asciiTheme="minorHAnsi" w:hAnsiTheme="minorHAnsi" w:cstheme="minorHAnsi"/>
        </w:rPr>
        <w:t>a</w:t>
      </w:r>
      <w:r w:rsidR="008624A1">
        <w:rPr>
          <w:rFonts w:asciiTheme="minorHAnsi" w:hAnsiTheme="minorHAnsi" w:cstheme="minorHAnsi"/>
        </w:rPr>
        <w:t xml:space="preserve"> autorisé </w:t>
      </w:r>
      <w:r>
        <w:rPr>
          <w:rFonts w:asciiTheme="minorHAnsi" w:hAnsiTheme="minorHAnsi" w:cstheme="minorHAnsi"/>
        </w:rPr>
        <w:t xml:space="preserve">devant le </w:t>
      </w:r>
      <w:r w:rsidR="0059791C">
        <w:rPr>
          <w:rFonts w:asciiTheme="minorHAnsi" w:hAnsiTheme="minorHAnsi" w:cstheme="minorHAnsi"/>
        </w:rPr>
        <w:t>16 rue Marguerite Yourcenar</w:t>
      </w:r>
      <w:r w:rsidR="00363181" w:rsidRPr="009C02A8">
        <w:rPr>
          <w:rFonts w:asciiTheme="minorHAnsi" w:hAnsiTheme="minorHAnsi" w:cstheme="minorHAnsi"/>
        </w:rPr>
        <w:t xml:space="preserve"> </w:t>
      </w:r>
      <w:r w:rsidR="00DA25A8" w:rsidRPr="009C02A8">
        <w:rPr>
          <w:rFonts w:asciiTheme="minorHAnsi" w:hAnsiTheme="minorHAnsi" w:cstheme="minorHAnsi"/>
        </w:rPr>
        <w:t>à Osny</w:t>
      </w:r>
      <w:r w:rsidR="00764F0B" w:rsidRPr="009C02A8">
        <w:rPr>
          <w:rFonts w:asciiTheme="minorHAnsi" w:hAnsiTheme="minorHAnsi" w:cstheme="minorHAnsi"/>
        </w:rPr>
        <w:t>.</w:t>
      </w:r>
    </w:p>
    <w:p w14:paraId="3430D5FC" w14:textId="77777777" w:rsidR="000A0630" w:rsidRDefault="000A0630" w:rsidP="00E52F18">
      <w:pPr>
        <w:jc w:val="both"/>
        <w:rPr>
          <w:rFonts w:asciiTheme="minorHAnsi" w:hAnsiTheme="minorHAnsi" w:cstheme="minorHAnsi"/>
        </w:rPr>
      </w:pPr>
    </w:p>
    <w:p w14:paraId="0E4E1D31" w14:textId="6A05B9B9" w:rsidR="002A2AC5" w:rsidRDefault="002A2AC5" w:rsidP="002A2AC5">
      <w:pPr>
        <w:jc w:val="both"/>
        <w:rPr>
          <w:rFonts w:asciiTheme="minorHAnsi" w:hAnsiTheme="minorHAnsi"/>
        </w:rPr>
      </w:pPr>
      <w:r w:rsidRPr="001753E3">
        <w:rPr>
          <w:rFonts w:asciiTheme="minorHAnsi" w:hAnsiTheme="minorHAnsi"/>
        </w:rPr>
        <w:t>À tout moment, le passage devra être libre pour les véhicules de sécurité (pompiers, ambulances, médecins…).</w:t>
      </w:r>
    </w:p>
    <w:p w14:paraId="21D22C87" w14:textId="77777777" w:rsidR="008134E7" w:rsidRDefault="008134E7" w:rsidP="002A2AC5">
      <w:pPr>
        <w:jc w:val="both"/>
        <w:rPr>
          <w:rFonts w:asciiTheme="minorHAnsi" w:hAnsiTheme="minorHAnsi"/>
        </w:rPr>
      </w:pPr>
    </w:p>
    <w:p w14:paraId="7842F0FC" w14:textId="77777777" w:rsidR="002A2AC5" w:rsidRPr="001753E3" w:rsidRDefault="002A2AC5" w:rsidP="002A2AC5">
      <w:pPr>
        <w:spacing w:line="240" w:lineRule="exact"/>
        <w:jc w:val="both"/>
        <w:rPr>
          <w:rFonts w:asciiTheme="minorHAnsi" w:hAnsiTheme="minorHAnsi"/>
          <w:b/>
          <w:u w:val="single"/>
        </w:rPr>
      </w:pPr>
      <w:r w:rsidRPr="001753E3">
        <w:rPr>
          <w:rFonts w:asciiTheme="minorHAnsi" w:hAnsiTheme="minorHAnsi"/>
          <w:b/>
          <w:u w:val="single"/>
        </w:rPr>
        <w:t>ARTICLE 2 :</w:t>
      </w:r>
    </w:p>
    <w:p w14:paraId="3B23DB66" w14:textId="77777777" w:rsidR="002A2AC5" w:rsidRPr="001753E3" w:rsidRDefault="002A2AC5" w:rsidP="002A2AC5">
      <w:pPr>
        <w:jc w:val="both"/>
        <w:rPr>
          <w:rFonts w:asciiTheme="minorHAnsi" w:hAnsiTheme="minorHAnsi"/>
        </w:rPr>
      </w:pPr>
      <w:r w:rsidRPr="001753E3">
        <w:rPr>
          <w:rFonts w:asciiTheme="minorHAnsi" w:hAnsiTheme="minorHAnsi"/>
        </w:rPr>
        <w:t>Lorsque l’utilisation du trottoir sera rendue impossible ou dangereuse, l’entreprise devra prendre toutes dispositions pour obliger les piétons à emprunter le trottoir opposé en toute sécurité.</w:t>
      </w:r>
    </w:p>
    <w:p w14:paraId="69A4A89A" w14:textId="77777777" w:rsidR="002A2AC5" w:rsidRPr="001753E3" w:rsidRDefault="002A2AC5" w:rsidP="002A2AC5">
      <w:pPr>
        <w:jc w:val="both"/>
        <w:rPr>
          <w:rFonts w:asciiTheme="minorHAnsi" w:hAnsiTheme="minorHAnsi"/>
        </w:rPr>
      </w:pPr>
    </w:p>
    <w:p w14:paraId="523830B2" w14:textId="77777777" w:rsidR="00B67D51" w:rsidRDefault="002A2AC5" w:rsidP="00B67D51">
      <w:pPr>
        <w:spacing w:line="240" w:lineRule="exact"/>
        <w:jc w:val="both"/>
        <w:rPr>
          <w:rFonts w:asciiTheme="minorHAnsi" w:hAnsiTheme="minorHAnsi"/>
        </w:rPr>
      </w:pPr>
      <w:r w:rsidRPr="001753E3">
        <w:rPr>
          <w:rFonts w:asciiTheme="minorHAnsi" w:hAnsiTheme="minorHAnsi"/>
          <w:b/>
          <w:u w:val="single"/>
        </w:rPr>
        <w:t xml:space="preserve">ARTICLE 3 </w:t>
      </w:r>
      <w:r w:rsidRPr="001753E3">
        <w:rPr>
          <w:rFonts w:asciiTheme="minorHAnsi" w:hAnsiTheme="minorHAnsi"/>
        </w:rPr>
        <w:t>:</w:t>
      </w:r>
    </w:p>
    <w:p w14:paraId="5D029568" w14:textId="5FED7803" w:rsidR="00E2531F" w:rsidRDefault="007B71E5" w:rsidP="00B67D51">
      <w:pPr>
        <w:spacing w:line="240" w:lineRule="exact"/>
        <w:jc w:val="both"/>
        <w:rPr>
          <w:rFonts w:asciiTheme="minorHAnsi" w:hAnsiTheme="minorHAnsi" w:cstheme="minorHAnsi"/>
        </w:rPr>
      </w:pPr>
      <w:r w:rsidRPr="001753E3">
        <w:rPr>
          <w:rFonts w:asciiTheme="minorHAnsi" w:hAnsiTheme="minorHAnsi"/>
        </w:rPr>
        <w:t>La signalisation</w:t>
      </w:r>
      <w:r w:rsidR="0088115D" w:rsidRPr="001753E3">
        <w:rPr>
          <w:rFonts w:asciiTheme="minorHAnsi" w:hAnsiTheme="minorHAnsi"/>
        </w:rPr>
        <w:t xml:space="preserve"> </w:t>
      </w:r>
      <w:r w:rsidR="00D621C4">
        <w:rPr>
          <w:rFonts w:asciiTheme="minorHAnsi" w:hAnsiTheme="minorHAnsi"/>
        </w:rPr>
        <w:t>sera</w:t>
      </w:r>
      <w:r w:rsidR="0088115D" w:rsidRPr="001753E3">
        <w:rPr>
          <w:rFonts w:asciiTheme="minorHAnsi" w:hAnsiTheme="minorHAnsi"/>
        </w:rPr>
        <w:t xml:space="preserve"> effectuée</w:t>
      </w:r>
      <w:r w:rsidRPr="001753E3">
        <w:rPr>
          <w:rFonts w:asciiTheme="minorHAnsi" w:hAnsiTheme="minorHAnsi"/>
        </w:rPr>
        <w:t xml:space="preserve"> </w:t>
      </w:r>
      <w:r w:rsidR="00AA3B87">
        <w:rPr>
          <w:rFonts w:asciiTheme="minorHAnsi" w:hAnsiTheme="minorHAnsi"/>
        </w:rPr>
        <w:t xml:space="preserve">48 heures avant la date du déménagement, </w:t>
      </w:r>
      <w:r w:rsidRPr="001753E3">
        <w:rPr>
          <w:rFonts w:asciiTheme="minorHAnsi" w:hAnsiTheme="minorHAnsi"/>
        </w:rPr>
        <w:t xml:space="preserve">par </w:t>
      </w:r>
      <w:r w:rsidR="00DE492A">
        <w:rPr>
          <w:rFonts w:asciiTheme="minorHAnsi" w:hAnsiTheme="minorHAnsi"/>
        </w:rPr>
        <w:t xml:space="preserve">le </w:t>
      </w:r>
      <w:r w:rsidR="002D59F5">
        <w:rPr>
          <w:rFonts w:asciiTheme="minorHAnsi" w:hAnsiTheme="minorHAnsi"/>
        </w:rPr>
        <w:t>pétitionnaire</w:t>
      </w:r>
      <w:r w:rsidR="00AA3B87">
        <w:rPr>
          <w:rFonts w:asciiTheme="minorHAnsi" w:hAnsiTheme="minorHAnsi"/>
        </w:rPr>
        <w:t>,</w:t>
      </w:r>
      <w:r w:rsidR="00DE492A">
        <w:rPr>
          <w:rFonts w:asciiTheme="minorHAnsi" w:hAnsiTheme="minorHAnsi"/>
        </w:rPr>
        <w:t xml:space="preserve"> </w:t>
      </w:r>
      <w:r w:rsidR="00D134ED">
        <w:rPr>
          <w:rFonts w:asciiTheme="minorHAnsi" w:hAnsiTheme="minorHAnsi"/>
        </w:rPr>
        <w:t xml:space="preserve">la société </w:t>
      </w:r>
      <w:r w:rsidR="0059791C">
        <w:rPr>
          <w:rFonts w:asciiTheme="minorHAnsi" w:hAnsiTheme="minorHAnsi"/>
        </w:rPr>
        <w:t>DEMENAGEMENTS PEREIRA – 51 ZA des Quatre Vents 95650 BOISSY L’AILLERIE – tél : 01 34 66 90 65 – mail : contact@demenagementpereira.com.</w:t>
      </w:r>
    </w:p>
    <w:p w14:paraId="2FFBE3E4" w14:textId="77777777" w:rsidR="00B67D51" w:rsidRDefault="00B67D51" w:rsidP="00B67D51">
      <w:pPr>
        <w:spacing w:line="240" w:lineRule="exact"/>
        <w:jc w:val="both"/>
      </w:pPr>
    </w:p>
    <w:p w14:paraId="14973BC6" w14:textId="336FB396" w:rsidR="007B71E5" w:rsidRPr="001753E3" w:rsidRDefault="007B71E5" w:rsidP="000A0630">
      <w:pPr>
        <w:spacing w:line="240" w:lineRule="exact"/>
        <w:jc w:val="both"/>
        <w:rPr>
          <w:rFonts w:asciiTheme="minorHAnsi" w:hAnsiTheme="minorHAnsi"/>
        </w:rPr>
      </w:pPr>
      <w:r w:rsidRPr="001753E3">
        <w:rPr>
          <w:rFonts w:asciiTheme="minorHAnsi" w:hAnsiTheme="minorHAnsi"/>
          <w:b/>
          <w:u w:val="single"/>
        </w:rPr>
        <w:t xml:space="preserve">ARTICLE 4 </w:t>
      </w:r>
      <w:r w:rsidRPr="001753E3">
        <w:rPr>
          <w:rFonts w:asciiTheme="minorHAnsi" w:hAnsiTheme="minorHAnsi"/>
        </w:rPr>
        <w:t>:</w:t>
      </w:r>
    </w:p>
    <w:p w14:paraId="6CE4275E" w14:textId="77777777" w:rsidR="002D59F5" w:rsidRPr="00801C18" w:rsidRDefault="002D59F5" w:rsidP="002D59F5">
      <w:pPr>
        <w:spacing w:line="240" w:lineRule="exact"/>
        <w:jc w:val="both"/>
        <w:rPr>
          <w:rFonts w:asciiTheme="minorHAnsi" w:hAnsiTheme="minorHAnsi"/>
          <w:bCs/>
        </w:rPr>
      </w:pPr>
      <w:r w:rsidRPr="00801C18">
        <w:rPr>
          <w:rFonts w:asciiTheme="minorHAnsi" w:hAnsiTheme="minorHAnsi"/>
          <w:bCs/>
        </w:rPr>
        <w:t>Les infractions aux dispositions du présent arrêté, qui sera publié et affiché dans les conditions réglementaires habituelles, seront constatées par procès-verbaux</w:t>
      </w:r>
      <w:r>
        <w:rPr>
          <w:rFonts w:asciiTheme="minorHAnsi" w:hAnsiTheme="minorHAnsi"/>
          <w:bCs/>
        </w:rPr>
        <w:t xml:space="preserve">. Les sanctions applicables sont définies dans les articles R413-14 et R413-14.1 du Code de la route. Si nécessaire, les </w:t>
      </w:r>
      <w:proofErr w:type="spellStart"/>
      <w:r>
        <w:rPr>
          <w:rFonts w:asciiTheme="minorHAnsi" w:hAnsiTheme="minorHAnsi"/>
          <w:bCs/>
        </w:rPr>
        <w:t>procès verbaux</w:t>
      </w:r>
      <w:proofErr w:type="spellEnd"/>
      <w:r>
        <w:rPr>
          <w:rFonts w:asciiTheme="minorHAnsi" w:hAnsiTheme="minorHAnsi"/>
          <w:bCs/>
        </w:rPr>
        <w:t xml:space="preserve"> de l’infraction</w:t>
      </w:r>
      <w:r w:rsidRPr="00801C18">
        <w:rPr>
          <w:rFonts w:asciiTheme="minorHAnsi" w:hAnsiTheme="minorHAnsi"/>
          <w:bCs/>
        </w:rPr>
        <w:t xml:space="preserve"> </w:t>
      </w:r>
      <w:r>
        <w:rPr>
          <w:rFonts w:asciiTheme="minorHAnsi" w:hAnsiTheme="minorHAnsi"/>
          <w:bCs/>
        </w:rPr>
        <w:t>s</w:t>
      </w:r>
      <w:r w:rsidRPr="00801C18">
        <w:rPr>
          <w:rFonts w:asciiTheme="minorHAnsi" w:hAnsiTheme="minorHAnsi"/>
          <w:bCs/>
        </w:rPr>
        <w:t>eront transmis aux tribunaux compétents.</w:t>
      </w:r>
    </w:p>
    <w:p w14:paraId="1AAAB4A9" w14:textId="77777777" w:rsidR="002A2AC5" w:rsidRPr="001753E3" w:rsidRDefault="002A2AC5" w:rsidP="002A2AC5">
      <w:pPr>
        <w:jc w:val="both"/>
        <w:rPr>
          <w:rFonts w:asciiTheme="minorHAnsi" w:hAnsiTheme="minorHAnsi"/>
        </w:rPr>
      </w:pPr>
    </w:p>
    <w:p w14:paraId="21E18519" w14:textId="77777777" w:rsidR="002A2AC5" w:rsidRPr="001753E3" w:rsidRDefault="002A2AC5" w:rsidP="002A2AC5">
      <w:pPr>
        <w:ind w:firstLine="8"/>
        <w:jc w:val="both"/>
        <w:rPr>
          <w:rFonts w:asciiTheme="minorHAnsi" w:hAnsiTheme="minorHAnsi"/>
        </w:rPr>
      </w:pPr>
      <w:r w:rsidRPr="001753E3">
        <w:rPr>
          <w:rFonts w:asciiTheme="minorHAnsi" w:hAnsiTheme="minorHAnsi"/>
          <w:b/>
          <w:u w:val="single"/>
        </w:rPr>
        <w:t xml:space="preserve">ARTICLE </w:t>
      </w:r>
      <w:r w:rsidR="007B71E5" w:rsidRPr="001753E3">
        <w:rPr>
          <w:rFonts w:asciiTheme="minorHAnsi" w:hAnsiTheme="minorHAnsi"/>
          <w:b/>
          <w:u w:val="single"/>
        </w:rPr>
        <w:t>5</w:t>
      </w:r>
      <w:r w:rsidRPr="001753E3">
        <w:rPr>
          <w:rFonts w:asciiTheme="minorHAnsi" w:hAnsiTheme="minorHAnsi"/>
          <w:b/>
          <w:u w:val="single"/>
        </w:rPr>
        <w:t xml:space="preserve"> </w:t>
      </w:r>
      <w:r w:rsidRPr="001753E3">
        <w:rPr>
          <w:rFonts w:asciiTheme="minorHAnsi" w:hAnsiTheme="minorHAnsi"/>
        </w:rPr>
        <w:t>:</w:t>
      </w:r>
    </w:p>
    <w:p w14:paraId="63BBD16B" w14:textId="77777777" w:rsidR="002A2AC5" w:rsidRPr="001753E3" w:rsidRDefault="002A2AC5" w:rsidP="002A2AC5">
      <w:pPr>
        <w:ind w:firstLine="8"/>
        <w:jc w:val="both"/>
        <w:rPr>
          <w:rFonts w:asciiTheme="minorHAnsi" w:hAnsiTheme="minorHAnsi"/>
        </w:rPr>
      </w:pPr>
      <w:r w:rsidRPr="001753E3">
        <w:rPr>
          <w:rFonts w:asciiTheme="minorHAnsi" w:hAnsiTheme="minorHAnsi"/>
        </w:rPr>
        <w:t>Monsieur le Commissaire Divisionnaire de Police de CERGY, le Chef de la police Municipale et les agents placés sous leurs ordres sont chargés, chacun en ce qui le concerne, de l’exécution du présent arrêté qui</w:t>
      </w:r>
      <w:r w:rsidRPr="001753E3">
        <w:rPr>
          <w:rFonts w:asciiTheme="minorHAnsi" w:hAnsiTheme="minorHAnsi"/>
          <w:i/>
          <w:iCs/>
        </w:rPr>
        <w:t xml:space="preserve"> </w:t>
      </w:r>
      <w:r w:rsidRPr="001753E3">
        <w:rPr>
          <w:rFonts w:asciiTheme="minorHAnsi" w:hAnsiTheme="minorHAnsi"/>
        </w:rPr>
        <w:t>peut faire l’objet d’un recours devant le Tribunal Administratif de Cergy-Pontoise dans un délai de deux mois à compter de sa publication et de sa transmission au Représentant de l’Etat.</w:t>
      </w:r>
    </w:p>
    <w:p w14:paraId="375DDEB2" w14:textId="77777777" w:rsidR="002A2AC5" w:rsidRPr="001753E3" w:rsidRDefault="002A2AC5" w:rsidP="002A2AC5">
      <w:pPr>
        <w:jc w:val="both"/>
        <w:rPr>
          <w:rFonts w:asciiTheme="minorHAnsi" w:hAnsiTheme="minorHAnsi"/>
        </w:rPr>
      </w:pPr>
    </w:p>
    <w:p w14:paraId="273530ED" w14:textId="3B61B814" w:rsidR="00025129" w:rsidRDefault="00025129" w:rsidP="0035214F">
      <w:pPr>
        <w:pStyle w:val="Titre1"/>
        <w:spacing w:line="240" w:lineRule="auto"/>
        <w:ind w:left="4253" w:hanging="1"/>
        <w:rPr>
          <w:rFonts w:asciiTheme="minorHAnsi" w:hAnsiTheme="minorHAnsi" w:cstheme="minorHAnsi"/>
          <w:sz w:val="20"/>
        </w:rPr>
      </w:pPr>
      <w:r w:rsidRPr="001753E3">
        <w:rPr>
          <w:rFonts w:asciiTheme="minorHAnsi" w:hAnsiTheme="minorHAnsi" w:cstheme="minorHAnsi"/>
          <w:sz w:val="20"/>
        </w:rPr>
        <w:t>Fait à Osny, le</w:t>
      </w:r>
      <w:r w:rsidR="002D59F5">
        <w:rPr>
          <w:rFonts w:asciiTheme="minorHAnsi" w:hAnsiTheme="minorHAnsi" w:cstheme="minorHAnsi"/>
          <w:sz w:val="20"/>
        </w:rPr>
        <w:t xml:space="preserve"> </w:t>
      </w:r>
      <w:r w:rsidR="002D59F5">
        <w:rPr>
          <w:rFonts w:asciiTheme="minorHAnsi" w:hAnsiTheme="minorHAnsi" w:cstheme="minorHAnsi"/>
          <w:sz w:val="20"/>
        </w:rPr>
        <w:fldChar w:fldCharType="begin"/>
      </w:r>
      <w:r w:rsidR="002D59F5">
        <w:rPr>
          <w:rFonts w:asciiTheme="minorHAnsi" w:hAnsiTheme="minorHAnsi" w:cstheme="minorHAnsi"/>
          <w:sz w:val="20"/>
        </w:rPr>
        <w:instrText xml:space="preserve"> TIME \@ "d MMMM yyyy" </w:instrText>
      </w:r>
      <w:r w:rsidR="002D59F5">
        <w:rPr>
          <w:rFonts w:asciiTheme="minorHAnsi" w:hAnsiTheme="minorHAnsi" w:cstheme="minorHAnsi"/>
          <w:sz w:val="20"/>
        </w:rPr>
        <w:fldChar w:fldCharType="separate"/>
      </w:r>
      <w:r w:rsidR="0059791C">
        <w:rPr>
          <w:rFonts w:asciiTheme="minorHAnsi" w:hAnsiTheme="minorHAnsi" w:cstheme="minorHAnsi"/>
          <w:noProof/>
          <w:sz w:val="20"/>
        </w:rPr>
        <w:t>14 septembre 2023</w:t>
      </w:r>
      <w:r w:rsidR="002D59F5">
        <w:rPr>
          <w:rFonts w:asciiTheme="minorHAnsi" w:hAnsiTheme="minorHAnsi" w:cstheme="minorHAnsi"/>
          <w:sz w:val="20"/>
        </w:rPr>
        <w:fldChar w:fldCharType="end"/>
      </w:r>
    </w:p>
    <w:p w14:paraId="45EF1BA0" w14:textId="77777777" w:rsidR="002D59F5" w:rsidRDefault="002D59F5" w:rsidP="002D59F5"/>
    <w:p w14:paraId="1404C860" w14:textId="77777777" w:rsidR="0059791C" w:rsidRPr="002D59F5" w:rsidRDefault="0059791C" w:rsidP="002D59F5"/>
    <w:p w14:paraId="3EA2BAE8" w14:textId="77777777" w:rsidR="005805E4" w:rsidRPr="001753E3" w:rsidRDefault="005805E4" w:rsidP="005805E4">
      <w:pPr>
        <w:rPr>
          <w:rFonts w:asciiTheme="minorHAnsi" w:hAnsiTheme="minorHAnsi" w:cstheme="minorHAnsi"/>
          <w:b/>
          <w:bCs/>
        </w:rPr>
      </w:pPr>
    </w:p>
    <w:p w14:paraId="00419117" w14:textId="00C0B548" w:rsidR="002D59F5" w:rsidRDefault="00F7717A" w:rsidP="00F04EC1">
      <w:pPr>
        <w:ind w:left="4500"/>
        <w:jc w:val="center"/>
        <w:rPr>
          <w:rFonts w:asciiTheme="minorHAnsi" w:hAnsiTheme="minorHAnsi" w:cstheme="minorHAnsi"/>
          <w:b/>
          <w:bCs/>
        </w:rPr>
      </w:pPr>
      <w:r>
        <w:rPr>
          <w:rFonts w:asciiTheme="minorHAnsi" w:hAnsiTheme="minorHAnsi" w:cstheme="minorHAnsi"/>
          <w:b/>
          <w:bCs/>
        </w:rPr>
        <w:t>Jean-Michel LEVESQUE,</w:t>
      </w:r>
    </w:p>
    <w:p w14:paraId="54AC7B3C" w14:textId="77777777" w:rsidR="00F7717A" w:rsidRDefault="00F7717A" w:rsidP="00F04EC1">
      <w:pPr>
        <w:ind w:left="4500"/>
        <w:jc w:val="center"/>
        <w:rPr>
          <w:rFonts w:asciiTheme="minorHAnsi" w:hAnsiTheme="minorHAnsi" w:cstheme="minorHAnsi"/>
          <w:b/>
          <w:bCs/>
        </w:rPr>
      </w:pPr>
    </w:p>
    <w:p w14:paraId="480323D5" w14:textId="77777777" w:rsidR="00F7717A" w:rsidRDefault="00F7717A" w:rsidP="00F04EC1">
      <w:pPr>
        <w:ind w:left="4500"/>
        <w:jc w:val="center"/>
        <w:rPr>
          <w:rFonts w:asciiTheme="minorHAnsi" w:hAnsiTheme="minorHAnsi" w:cstheme="minorHAnsi"/>
          <w:b/>
          <w:bCs/>
        </w:rPr>
      </w:pPr>
    </w:p>
    <w:p w14:paraId="1F892BB2" w14:textId="77777777" w:rsidR="00F7717A" w:rsidRDefault="00F7717A" w:rsidP="00F04EC1">
      <w:pPr>
        <w:ind w:left="4500"/>
        <w:jc w:val="center"/>
        <w:rPr>
          <w:rFonts w:asciiTheme="minorHAnsi" w:hAnsiTheme="minorHAnsi" w:cstheme="minorHAnsi"/>
          <w:b/>
          <w:bCs/>
        </w:rPr>
      </w:pPr>
    </w:p>
    <w:p w14:paraId="1A9622FB" w14:textId="5842701F" w:rsidR="00F7717A" w:rsidRPr="001753E3" w:rsidRDefault="00F7717A" w:rsidP="00F04EC1">
      <w:pPr>
        <w:ind w:left="4500"/>
        <w:jc w:val="center"/>
        <w:rPr>
          <w:rFonts w:asciiTheme="minorHAnsi" w:hAnsiTheme="minorHAnsi" w:cstheme="minorHAnsi"/>
        </w:rPr>
      </w:pPr>
      <w:r>
        <w:rPr>
          <w:rFonts w:asciiTheme="minorHAnsi" w:hAnsiTheme="minorHAnsi" w:cstheme="minorHAnsi"/>
          <w:b/>
          <w:bCs/>
        </w:rPr>
        <w:t>Maire</w:t>
      </w:r>
    </w:p>
    <w:sectPr w:rsidR="00F7717A" w:rsidRPr="001753E3" w:rsidSect="002D59F5">
      <w:footerReference w:type="even" r:id="rId8"/>
      <w:footnotePr>
        <w:numRestart w:val="eachSect"/>
      </w:footnotePr>
      <w:pgSz w:w="11907" w:h="16839" w:code="9"/>
      <w:pgMar w:top="709" w:right="1417" w:bottom="993"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35F6" w14:textId="77777777" w:rsidR="00EC0B86" w:rsidRDefault="00EC0B86">
      <w:r>
        <w:separator/>
      </w:r>
    </w:p>
  </w:endnote>
  <w:endnote w:type="continuationSeparator" w:id="0">
    <w:p w14:paraId="09E17477" w14:textId="77777777" w:rsidR="00EC0B86" w:rsidRDefault="00EC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42F3" w14:textId="77777777" w:rsidR="00E52F18" w:rsidRDefault="00E52F18" w:rsidP="00CF2CE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17EB" w14:textId="77777777" w:rsidR="00EC0B86" w:rsidRDefault="00EC0B86">
      <w:r>
        <w:separator/>
      </w:r>
    </w:p>
  </w:footnote>
  <w:footnote w:type="continuationSeparator" w:id="0">
    <w:p w14:paraId="50D8859F" w14:textId="77777777" w:rsidR="00EC0B86" w:rsidRDefault="00EC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30C0"/>
    <w:multiLevelType w:val="hybridMultilevel"/>
    <w:tmpl w:val="F5567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C73F1"/>
    <w:multiLevelType w:val="hybridMultilevel"/>
    <w:tmpl w:val="A9D0FBB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D9B6A1A"/>
    <w:multiLevelType w:val="hybridMultilevel"/>
    <w:tmpl w:val="AD3E9D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27E00"/>
    <w:multiLevelType w:val="hybridMultilevel"/>
    <w:tmpl w:val="302C97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17297"/>
    <w:multiLevelType w:val="hybridMultilevel"/>
    <w:tmpl w:val="38E41298"/>
    <w:lvl w:ilvl="0" w:tplc="66E4BF60">
      <w:start w:val="2"/>
      <w:numFmt w:val="bullet"/>
      <w:lvlText w:val="-"/>
      <w:lvlJc w:val="left"/>
      <w:pPr>
        <w:tabs>
          <w:tab w:val="num" w:pos="2078"/>
        </w:tabs>
        <w:ind w:left="2078" w:hanging="360"/>
      </w:pPr>
      <w:rPr>
        <w:rFonts w:ascii="Times New Roman" w:eastAsia="Times New Roman" w:hAnsi="Times New Roman" w:cs="Times New Roman" w:hint="default"/>
      </w:rPr>
    </w:lvl>
    <w:lvl w:ilvl="1" w:tplc="040C0003" w:tentative="1">
      <w:start w:val="1"/>
      <w:numFmt w:val="bullet"/>
      <w:lvlText w:val="o"/>
      <w:lvlJc w:val="left"/>
      <w:pPr>
        <w:tabs>
          <w:tab w:val="num" w:pos="2798"/>
        </w:tabs>
        <w:ind w:left="2798" w:hanging="360"/>
      </w:pPr>
      <w:rPr>
        <w:rFonts w:ascii="Courier New" w:hAnsi="Courier New" w:hint="default"/>
      </w:rPr>
    </w:lvl>
    <w:lvl w:ilvl="2" w:tplc="040C0005" w:tentative="1">
      <w:start w:val="1"/>
      <w:numFmt w:val="bullet"/>
      <w:lvlText w:val=""/>
      <w:lvlJc w:val="left"/>
      <w:pPr>
        <w:tabs>
          <w:tab w:val="num" w:pos="3518"/>
        </w:tabs>
        <w:ind w:left="3518" w:hanging="360"/>
      </w:pPr>
      <w:rPr>
        <w:rFonts w:ascii="Wingdings" w:hAnsi="Wingdings" w:hint="default"/>
      </w:rPr>
    </w:lvl>
    <w:lvl w:ilvl="3" w:tplc="040C0001" w:tentative="1">
      <w:start w:val="1"/>
      <w:numFmt w:val="bullet"/>
      <w:lvlText w:val=""/>
      <w:lvlJc w:val="left"/>
      <w:pPr>
        <w:tabs>
          <w:tab w:val="num" w:pos="4238"/>
        </w:tabs>
        <w:ind w:left="4238" w:hanging="360"/>
      </w:pPr>
      <w:rPr>
        <w:rFonts w:ascii="Symbol" w:hAnsi="Symbol" w:hint="default"/>
      </w:rPr>
    </w:lvl>
    <w:lvl w:ilvl="4" w:tplc="040C0003" w:tentative="1">
      <w:start w:val="1"/>
      <w:numFmt w:val="bullet"/>
      <w:lvlText w:val="o"/>
      <w:lvlJc w:val="left"/>
      <w:pPr>
        <w:tabs>
          <w:tab w:val="num" w:pos="4958"/>
        </w:tabs>
        <w:ind w:left="4958" w:hanging="360"/>
      </w:pPr>
      <w:rPr>
        <w:rFonts w:ascii="Courier New" w:hAnsi="Courier New" w:hint="default"/>
      </w:rPr>
    </w:lvl>
    <w:lvl w:ilvl="5" w:tplc="040C0005" w:tentative="1">
      <w:start w:val="1"/>
      <w:numFmt w:val="bullet"/>
      <w:lvlText w:val=""/>
      <w:lvlJc w:val="left"/>
      <w:pPr>
        <w:tabs>
          <w:tab w:val="num" w:pos="5678"/>
        </w:tabs>
        <w:ind w:left="5678" w:hanging="360"/>
      </w:pPr>
      <w:rPr>
        <w:rFonts w:ascii="Wingdings" w:hAnsi="Wingdings" w:hint="default"/>
      </w:rPr>
    </w:lvl>
    <w:lvl w:ilvl="6" w:tplc="040C0001" w:tentative="1">
      <w:start w:val="1"/>
      <w:numFmt w:val="bullet"/>
      <w:lvlText w:val=""/>
      <w:lvlJc w:val="left"/>
      <w:pPr>
        <w:tabs>
          <w:tab w:val="num" w:pos="6398"/>
        </w:tabs>
        <w:ind w:left="6398" w:hanging="360"/>
      </w:pPr>
      <w:rPr>
        <w:rFonts w:ascii="Symbol" w:hAnsi="Symbol" w:hint="default"/>
      </w:rPr>
    </w:lvl>
    <w:lvl w:ilvl="7" w:tplc="040C0003" w:tentative="1">
      <w:start w:val="1"/>
      <w:numFmt w:val="bullet"/>
      <w:lvlText w:val="o"/>
      <w:lvlJc w:val="left"/>
      <w:pPr>
        <w:tabs>
          <w:tab w:val="num" w:pos="7118"/>
        </w:tabs>
        <w:ind w:left="7118" w:hanging="360"/>
      </w:pPr>
      <w:rPr>
        <w:rFonts w:ascii="Courier New" w:hAnsi="Courier New" w:hint="default"/>
      </w:rPr>
    </w:lvl>
    <w:lvl w:ilvl="8" w:tplc="040C0005" w:tentative="1">
      <w:start w:val="1"/>
      <w:numFmt w:val="bullet"/>
      <w:lvlText w:val=""/>
      <w:lvlJc w:val="left"/>
      <w:pPr>
        <w:tabs>
          <w:tab w:val="num" w:pos="7838"/>
        </w:tabs>
        <w:ind w:left="7838" w:hanging="360"/>
      </w:pPr>
      <w:rPr>
        <w:rFonts w:ascii="Wingdings" w:hAnsi="Wingdings" w:hint="default"/>
      </w:rPr>
    </w:lvl>
  </w:abstractNum>
  <w:abstractNum w:abstractNumId="5" w15:restartNumberingAfterBreak="0">
    <w:nsid w:val="49186F7B"/>
    <w:multiLevelType w:val="hybridMultilevel"/>
    <w:tmpl w:val="0EC8807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D1530"/>
    <w:multiLevelType w:val="hybridMultilevel"/>
    <w:tmpl w:val="E88CF53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E4A60"/>
    <w:multiLevelType w:val="hybridMultilevel"/>
    <w:tmpl w:val="66DC5E94"/>
    <w:lvl w:ilvl="0" w:tplc="BCBA9C4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32CC3"/>
    <w:multiLevelType w:val="hybridMultilevel"/>
    <w:tmpl w:val="04B29F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20D41"/>
    <w:multiLevelType w:val="hybridMultilevel"/>
    <w:tmpl w:val="6018CC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63870"/>
    <w:multiLevelType w:val="hybridMultilevel"/>
    <w:tmpl w:val="9B58229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36213536">
    <w:abstractNumId w:val="4"/>
  </w:num>
  <w:num w:numId="2" w16cid:durableId="441918036">
    <w:abstractNumId w:val="8"/>
  </w:num>
  <w:num w:numId="3" w16cid:durableId="1000549864">
    <w:abstractNumId w:val="2"/>
  </w:num>
  <w:num w:numId="4" w16cid:durableId="1641422081">
    <w:abstractNumId w:val="0"/>
  </w:num>
  <w:num w:numId="5" w16cid:durableId="2086956622">
    <w:abstractNumId w:val="10"/>
  </w:num>
  <w:num w:numId="6" w16cid:durableId="1980333705">
    <w:abstractNumId w:val="5"/>
  </w:num>
  <w:num w:numId="7" w16cid:durableId="885146078">
    <w:abstractNumId w:val="6"/>
  </w:num>
  <w:num w:numId="8" w16cid:durableId="724305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172498">
    <w:abstractNumId w:val="9"/>
  </w:num>
  <w:num w:numId="10" w16cid:durableId="843473266">
    <w:abstractNumId w:val="3"/>
  </w:num>
  <w:num w:numId="11" w16cid:durableId="32078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DB"/>
    <w:rsid w:val="00001C53"/>
    <w:rsid w:val="000059C9"/>
    <w:rsid w:val="000060C3"/>
    <w:rsid w:val="00011928"/>
    <w:rsid w:val="000133D5"/>
    <w:rsid w:val="00013C55"/>
    <w:rsid w:val="00014512"/>
    <w:rsid w:val="0001694D"/>
    <w:rsid w:val="00016C2A"/>
    <w:rsid w:val="0002196A"/>
    <w:rsid w:val="000248BC"/>
    <w:rsid w:val="0002501A"/>
    <w:rsid w:val="00025129"/>
    <w:rsid w:val="0002526A"/>
    <w:rsid w:val="00025F00"/>
    <w:rsid w:val="00030158"/>
    <w:rsid w:val="0003454A"/>
    <w:rsid w:val="000345B4"/>
    <w:rsid w:val="00044E9F"/>
    <w:rsid w:val="000455EB"/>
    <w:rsid w:val="0004718D"/>
    <w:rsid w:val="00047A31"/>
    <w:rsid w:val="00050ADD"/>
    <w:rsid w:val="00052A8D"/>
    <w:rsid w:val="00052B94"/>
    <w:rsid w:val="00054E8E"/>
    <w:rsid w:val="000552C5"/>
    <w:rsid w:val="0005639E"/>
    <w:rsid w:val="000604C0"/>
    <w:rsid w:val="0006509D"/>
    <w:rsid w:val="00070552"/>
    <w:rsid w:val="000719C4"/>
    <w:rsid w:val="000721C2"/>
    <w:rsid w:val="00075330"/>
    <w:rsid w:val="00076273"/>
    <w:rsid w:val="00077603"/>
    <w:rsid w:val="00082365"/>
    <w:rsid w:val="00083377"/>
    <w:rsid w:val="00083BD8"/>
    <w:rsid w:val="000867C6"/>
    <w:rsid w:val="000879E7"/>
    <w:rsid w:val="00091D15"/>
    <w:rsid w:val="00092153"/>
    <w:rsid w:val="000950D8"/>
    <w:rsid w:val="000960C1"/>
    <w:rsid w:val="000960C9"/>
    <w:rsid w:val="000A0630"/>
    <w:rsid w:val="000A1674"/>
    <w:rsid w:val="000A4A93"/>
    <w:rsid w:val="000A70A9"/>
    <w:rsid w:val="000B45D8"/>
    <w:rsid w:val="000B55CD"/>
    <w:rsid w:val="000C053C"/>
    <w:rsid w:val="000C1EA0"/>
    <w:rsid w:val="000C37F4"/>
    <w:rsid w:val="000C3DF6"/>
    <w:rsid w:val="000C721B"/>
    <w:rsid w:val="000D1E44"/>
    <w:rsid w:val="000D3C39"/>
    <w:rsid w:val="000D3E51"/>
    <w:rsid w:val="000E34DB"/>
    <w:rsid w:val="000F20A4"/>
    <w:rsid w:val="000F3071"/>
    <w:rsid w:val="000F33FB"/>
    <w:rsid w:val="000F3C43"/>
    <w:rsid w:val="000F7497"/>
    <w:rsid w:val="001025F4"/>
    <w:rsid w:val="0010394E"/>
    <w:rsid w:val="001040ED"/>
    <w:rsid w:val="001109F7"/>
    <w:rsid w:val="001111DF"/>
    <w:rsid w:val="0012563D"/>
    <w:rsid w:val="00133BAB"/>
    <w:rsid w:val="001359F8"/>
    <w:rsid w:val="0013667E"/>
    <w:rsid w:val="00137733"/>
    <w:rsid w:val="001377B7"/>
    <w:rsid w:val="0014677E"/>
    <w:rsid w:val="00150CB6"/>
    <w:rsid w:val="00156492"/>
    <w:rsid w:val="001611A3"/>
    <w:rsid w:val="00164390"/>
    <w:rsid w:val="00165443"/>
    <w:rsid w:val="0016646A"/>
    <w:rsid w:val="001740A8"/>
    <w:rsid w:val="001753E3"/>
    <w:rsid w:val="00175617"/>
    <w:rsid w:val="001817FF"/>
    <w:rsid w:val="00183227"/>
    <w:rsid w:val="00187FF2"/>
    <w:rsid w:val="0019167F"/>
    <w:rsid w:val="001A1F22"/>
    <w:rsid w:val="001A2197"/>
    <w:rsid w:val="001A3D4F"/>
    <w:rsid w:val="001A42CE"/>
    <w:rsid w:val="001A6C25"/>
    <w:rsid w:val="001A73F8"/>
    <w:rsid w:val="001A7871"/>
    <w:rsid w:val="001B2B05"/>
    <w:rsid w:val="001B4BB6"/>
    <w:rsid w:val="001B5173"/>
    <w:rsid w:val="001B5D14"/>
    <w:rsid w:val="001C055A"/>
    <w:rsid w:val="001C08D7"/>
    <w:rsid w:val="001C0F01"/>
    <w:rsid w:val="001C519D"/>
    <w:rsid w:val="001D0318"/>
    <w:rsid w:val="001D1B27"/>
    <w:rsid w:val="001D7FC3"/>
    <w:rsid w:val="001E2E3B"/>
    <w:rsid w:val="001E40C1"/>
    <w:rsid w:val="001E500F"/>
    <w:rsid w:val="001E58AB"/>
    <w:rsid w:val="001E6835"/>
    <w:rsid w:val="001F121A"/>
    <w:rsid w:val="001F2BB0"/>
    <w:rsid w:val="001F4D52"/>
    <w:rsid w:val="001F7BF4"/>
    <w:rsid w:val="00202240"/>
    <w:rsid w:val="0020292C"/>
    <w:rsid w:val="00202FD0"/>
    <w:rsid w:val="00203130"/>
    <w:rsid w:val="00203976"/>
    <w:rsid w:val="00206B18"/>
    <w:rsid w:val="002108CB"/>
    <w:rsid w:val="002111A9"/>
    <w:rsid w:val="002118A7"/>
    <w:rsid w:val="00213BFC"/>
    <w:rsid w:val="002148BF"/>
    <w:rsid w:val="00222A02"/>
    <w:rsid w:val="00223EEA"/>
    <w:rsid w:val="0022642E"/>
    <w:rsid w:val="00226F19"/>
    <w:rsid w:val="0022737B"/>
    <w:rsid w:val="00227C4E"/>
    <w:rsid w:val="00231952"/>
    <w:rsid w:val="00232699"/>
    <w:rsid w:val="0023573C"/>
    <w:rsid w:val="002513D7"/>
    <w:rsid w:val="00253B56"/>
    <w:rsid w:val="0025478F"/>
    <w:rsid w:val="00254B50"/>
    <w:rsid w:val="002551BF"/>
    <w:rsid w:val="00255997"/>
    <w:rsid w:val="0026011E"/>
    <w:rsid w:val="00265136"/>
    <w:rsid w:val="0026579A"/>
    <w:rsid w:val="00265ADB"/>
    <w:rsid w:val="00267220"/>
    <w:rsid w:val="00276A72"/>
    <w:rsid w:val="002814C7"/>
    <w:rsid w:val="00281592"/>
    <w:rsid w:val="0028178E"/>
    <w:rsid w:val="00281E72"/>
    <w:rsid w:val="0028228F"/>
    <w:rsid w:val="002833DA"/>
    <w:rsid w:val="0028778F"/>
    <w:rsid w:val="00290EE1"/>
    <w:rsid w:val="002A01C0"/>
    <w:rsid w:val="002A0991"/>
    <w:rsid w:val="002A0BD4"/>
    <w:rsid w:val="002A1288"/>
    <w:rsid w:val="002A2AC5"/>
    <w:rsid w:val="002A3C15"/>
    <w:rsid w:val="002A74C8"/>
    <w:rsid w:val="002A7F1A"/>
    <w:rsid w:val="002B4B04"/>
    <w:rsid w:val="002B5527"/>
    <w:rsid w:val="002B5F53"/>
    <w:rsid w:val="002B79A0"/>
    <w:rsid w:val="002C0C9F"/>
    <w:rsid w:val="002C3F2F"/>
    <w:rsid w:val="002C78AE"/>
    <w:rsid w:val="002C7BD0"/>
    <w:rsid w:val="002D0B0D"/>
    <w:rsid w:val="002D0DA5"/>
    <w:rsid w:val="002D0E6E"/>
    <w:rsid w:val="002D1AA3"/>
    <w:rsid w:val="002D59F5"/>
    <w:rsid w:val="002D615B"/>
    <w:rsid w:val="002D66E6"/>
    <w:rsid w:val="002E5F1E"/>
    <w:rsid w:val="002E7577"/>
    <w:rsid w:val="002F14B9"/>
    <w:rsid w:val="002F2ED8"/>
    <w:rsid w:val="002F440F"/>
    <w:rsid w:val="002F6AD0"/>
    <w:rsid w:val="0030049C"/>
    <w:rsid w:val="00300576"/>
    <w:rsid w:val="00301812"/>
    <w:rsid w:val="00302FB4"/>
    <w:rsid w:val="003031BF"/>
    <w:rsid w:val="00303799"/>
    <w:rsid w:val="003057E4"/>
    <w:rsid w:val="00305925"/>
    <w:rsid w:val="003067CD"/>
    <w:rsid w:val="00306DAC"/>
    <w:rsid w:val="00312A49"/>
    <w:rsid w:val="00312BE6"/>
    <w:rsid w:val="00316E4F"/>
    <w:rsid w:val="00316FFF"/>
    <w:rsid w:val="003200AC"/>
    <w:rsid w:val="00322610"/>
    <w:rsid w:val="00324645"/>
    <w:rsid w:val="00327068"/>
    <w:rsid w:val="00331BB0"/>
    <w:rsid w:val="0033480E"/>
    <w:rsid w:val="00335D63"/>
    <w:rsid w:val="003367F5"/>
    <w:rsid w:val="00337338"/>
    <w:rsid w:val="00341453"/>
    <w:rsid w:val="00343799"/>
    <w:rsid w:val="0034399A"/>
    <w:rsid w:val="0035020B"/>
    <w:rsid w:val="0035135B"/>
    <w:rsid w:val="00351DDF"/>
    <w:rsid w:val="0035214F"/>
    <w:rsid w:val="00354A88"/>
    <w:rsid w:val="00355248"/>
    <w:rsid w:val="00355DF6"/>
    <w:rsid w:val="003602BE"/>
    <w:rsid w:val="00361FF3"/>
    <w:rsid w:val="003630DC"/>
    <w:rsid w:val="00363181"/>
    <w:rsid w:val="00366797"/>
    <w:rsid w:val="00370306"/>
    <w:rsid w:val="00370341"/>
    <w:rsid w:val="00372090"/>
    <w:rsid w:val="00372E5A"/>
    <w:rsid w:val="00373F12"/>
    <w:rsid w:val="00380B9F"/>
    <w:rsid w:val="003847BD"/>
    <w:rsid w:val="00390918"/>
    <w:rsid w:val="003915D0"/>
    <w:rsid w:val="003919DA"/>
    <w:rsid w:val="00393694"/>
    <w:rsid w:val="00393B01"/>
    <w:rsid w:val="003974DC"/>
    <w:rsid w:val="003A1179"/>
    <w:rsid w:val="003A2624"/>
    <w:rsid w:val="003A47C1"/>
    <w:rsid w:val="003B0DB4"/>
    <w:rsid w:val="003B3ABF"/>
    <w:rsid w:val="003B459B"/>
    <w:rsid w:val="003C28A5"/>
    <w:rsid w:val="003C2E60"/>
    <w:rsid w:val="003C4324"/>
    <w:rsid w:val="003D0B7F"/>
    <w:rsid w:val="003D1628"/>
    <w:rsid w:val="003D164F"/>
    <w:rsid w:val="003D227C"/>
    <w:rsid w:val="003D2531"/>
    <w:rsid w:val="003D2634"/>
    <w:rsid w:val="003D2F5F"/>
    <w:rsid w:val="003D5437"/>
    <w:rsid w:val="003D622C"/>
    <w:rsid w:val="003E31DE"/>
    <w:rsid w:val="003E50C6"/>
    <w:rsid w:val="003E5F61"/>
    <w:rsid w:val="003E6681"/>
    <w:rsid w:val="003E66DC"/>
    <w:rsid w:val="003F0A93"/>
    <w:rsid w:val="003F38D6"/>
    <w:rsid w:val="0040111F"/>
    <w:rsid w:val="0040210E"/>
    <w:rsid w:val="00402438"/>
    <w:rsid w:val="004035ED"/>
    <w:rsid w:val="00403C52"/>
    <w:rsid w:val="00404589"/>
    <w:rsid w:val="004055FF"/>
    <w:rsid w:val="004057F5"/>
    <w:rsid w:val="00406913"/>
    <w:rsid w:val="0041153E"/>
    <w:rsid w:val="00423A61"/>
    <w:rsid w:val="00425E2F"/>
    <w:rsid w:val="00430ED9"/>
    <w:rsid w:val="00432A69"/>
    <w:rsid w:val="004345E8"/>
    <w:rsid w:val="0044169F"/>
    <w:rsid w:val="004447E2"/>
    <w:rsid w:val="00444D4E"/>
    <w:rsid w:val="004453A3"/>
    <w:rsid w:val="00445441"/>
    <w:rsid w:val="0044563C"/>
    <w:rsid w:val="0044593B"/>
    <w:rsid w:val="004476B1"/>
    <w:rsid w:val="004515AF"/>
    <w:rsid w:val="00451EED"/>
    <w:rsid w:val="00453106"/>
    <w:rsid w:val="00456B11"/>
    <w:rsid w:val="004655F6"/>
    <w:rsid w:val="00465930"/>
    <w:rsid w:val="00466284"/>
    <w:rsid w:val="004743A2"/>
    <w:rsid w:val="004746AA"/>
    <w:rsid w:val="004807FE"/>
    <w:rsid w:val="00482386"/>
    <w:rsid w:val="00483409"/>
    <w:rsid w:val="004839C7"/>
    <w:rsid w:val="00484C47"/>
    <w:rsid w:val="0049051C"/>
    <w:rsid w:val="00491373"/>
    <w:rsid w:val="004A0E8A"/>
    <w:rsid w:val="004A5C84"/>
    <w:rsid w:val="004A6ED0"/>
    <w:rsid w:val="004B04B4"/>
    <w:rsid w:val="004B3473"/>
    <w:rsid w:val="004B5FC2"/>
    <w:rsid w:val="004B62B6"/>
    <w:rsid w:val="004B66A9"/>
    <w:rsid w:val="004B7BF8"/>
    <w:rsid w:val="004C0474"/>
    <w:rsid w:val="004C191F"/>
    <w:rsid w:val="004C31CC"/>
    <w:rsid w:val="004C554B"/>
    <w:rsid w:val="004C74F3"/>
    <w:rsid w:val="004D60A5"/>
    <w:rsid w:val="004D7BD3"/>
    <w:rsid w:val="004E074C"/>
    <w:rsid w:val="004E1869"/>
    <w:rsid w:val="004E21FA"/>
    <w:rsid w:val="004E2C14"/>
    <w:rsid w:val="004E542B"/>
    <w:rsid w:val="004E77E0"/>
    <w:rsid w:val="004F0BCC"/>
    <w:rsid w:val="004F35A6"/>
    <w:rsid w:val="004F3695"/>
    <w:rsid w:val="004F6CFF"/>
    <w:rsid w:val="00500454"/>
    <w:rsid w:val="00502E08"/>
    <w:rsid w:val="0050441E"/>
    <w:rsid w:val="005124E1"/>
    <w:rsid w:val="005140E3"/>
    <w:rsid w:val="00515B95"/>
    <w:rsid w:val="0051728C"/>
    <w:rsid w:val="005177A2"/>
    <w:rsid w:val="005211BA"/>
    <w:rsid w:val="00523D73"/>
    <w:rsid w:val="00531132"/>
    <w:rsid w:val="00531A3A"/>
    <w:rsid w:val="00531EA4"/>
    <w:rsid w:val="0053385F"/>
    <w:rsid w:val="005413A8"/>
    <w:rsid w:val="00542E63"/>
    <w:rsid w:val="005437CB"/>
    <w:rsid w:val="00544E67"/>
    <w:rsid w:val="00545E25"/>
    <w:rsid w:val="00551ABB"/>
    <w:rsid w:val="0055389F"/>
    <w:rsid w:val="005555D4"/>
    <w:rsid w:val="00557C5D"/>
    <w:rsid w:val="00557E50"/>
    <w:rsid w:val="00561320"/>
    <w:rsid w:val="0056554D"/>
    <w:rsid w:val="00566527"/>
    <w:rsid w:val="005679C3"/>
    <w:rsid w:val="00571302"/>
    <w:rsid w:val="0057273C"/>
    <w:rsid w:val="005749F9"/>
    <w:rsid w:val="005805E4"/>
    <w:rsid w:val="0058111E"/>
    <w:rsid w:val="00581656"/>
    <w:rsid w:val="00581957"/>
    <w:rsid w:val="00582C23"/>
    <w:rsid w:val="00582EFE"/>
    <w:rsid w:val="00583D7F"/>
    <w:rsid w:val="00584B5B"/>
    <w:rsid w:val="00585D68"/>
    <w:rsid w:val="00587B64"/>
    <w:rsid w:val="00591B38"/>
    <w:rsid w:val="00592A21"/>
    <w:rsid w:val="005969FF"/>
    <w:rsid w:val="0059791C"/>
    <w:rsid w:val="00597C44"/>
    <w:rsid w:val="005A0087"/>
    <w:rsid w:val="005A20D9"/>
    <w:rsid w:val="005A2E89"/>
    <w:rsid w:val="005A3D24"/>
    <w:rsid w:val="005A4399"/>
    <w:rsid w:val="005A4EE1"/>
    <w:rsid w:val="005A5369"/>
    <w:rsid w:val="005A5718"/>
    <w:rsid w:val="005A717E"/>
    <w:rsid w:val="005B12E5"/>
    <w:rsid w:val="005B1DFC"/>
    <w:rsid w:val="005B5C8D"/>
    <w:rsid w:val="005B627C"/>
    <w:rsid w:val="005B6625"/>
    <w:rsid w:val="005B7E0B"/>
    <w:rsid w:val="005C2199"/>
    <w:rsid w:val="005C2592"/>
    <w:rsid w:val="005C552F"/>
    <w:rsid w:val="005D36B6"/>
    <w:rsid w:val="005D66B3"/>
    <w:rsid w:val="005E050A"/>
    <w:rsid w:val="005E0584"/>
    <w:rsid w:val="005E0871"/>
    <w:rsid w:val="005E1FFC"/>
    <w:rsid w:val="005E663C"/>
    <w:rsid w:val="005F2132"/>
    <w:rsid w:val="005F22D0"/>
    <w:rsid w:val="005F3B60"/>
    <w:rsid w:val="005F67C0"/>
    <w:rsid w:val="005F68FE"/>
    <w:rsid w:val="00601B61"/>
    <w:rsid w:val="00603D12"/>
    <w:rsid w:val="00604312"/>
    <w:rsid w:val="00605E08"/>
    <w:rsid w:val="0060620F"/>
    <w:rsid w:val="00606226"/>
    <w:rsid w:val="006120F8"/>
    <w:rsid w:val="0061372B"/>
    <w:rsid w:val="0062602E"/>
    <w:rsid w:val="00631AD2"/>
    <w:rsid w:val="00632AF2"/>
    <w:rsid w:val="00633D5F"/>
    <w:rsid w:val="00635565"/>
    <w:rsid w:val="00645130"/>
    <w:rsid w:val="006471DF"/>
    <w:rsid w:val="006473D7"/>
    <w:rsid w:val="006478ED"/>
    <w:rsid w:val="006540EF"/>
    <w:rsid w:val="0065705B"/>
    <w:rsid w:val="006611CF"/>
    <w:rsid w:val="00665909"/>
    <w:rsid w:val="00665CE5"/>
    <w:rsid w:val="00672B34"/>
    <w:rsid w:val="00672E87"/>
    <w:rsid w:val="00675F6C"/>
    <w:rsid w:val="00677304"/>
    <w:rsid w:val="006775B5"/>
    <w:rsid w:val="00683C46"/>
    <w:rsid w:val="00687213"/>
    <w:rsid w:val="00690F1B"/>
    <w:rsid w:val="006921DF"/>
    <w:rsid w:val="006926E3"/>
    <w:rsid w:val="0069604C"/>
    <w:rsid w:val="00696286"/>
    <w:rsid w:val="006A4469"/>
    <w:rsid w:val="006A47D3"/>
    <w:rsid w:val="006A509B"/>
    <w:rsid w:val="006A72C4"/>
    <w:rsid w:val="006A7B1A"/>
    <w:rsid w:val="006B1A80"/>
    <w:rsid w:val="006B2211"/>
    <w:rsid w:val="006B54C0"/>
    <w:rsid w:val="006B7AF4"/>
    <w:rsid w:val="006C0161"/>
    <w:rsid w:val="006C1F6D"/>
    <w:rsid w:val="006C2D40"/>
    <w:rsid w:val="006C6895"/>
    <w:rsid w:val="006D0F7F"/>
    <w:rsid w:val="006D1053"/>
    <w:rsid w:val="006D2C9A"/>
    <w:rsid w:val="006D452B"/>
    <w:rsid w:val="006D48C1"/>
    <w:rsid w:val="006D71A0"/>
    <w:rsid w:val="006E0770"/>
    <w:rsid w:val="006E0774"/>
    <w:rsid w:val="006E0BD4"/>
    <w:rsid w:val="006E2A99"/>
    <w:rsid w:val="006E2F43"/>
    <w:rsid w:val="006E5AEA"/>
    <w:rsid w:val="006E67AE"/>
    <w:rsid w:val="006E7A24"/>
    <w:rsid w:val="006F0F3E"/>
    <w:rsid w:val="006F241F"/>
    <w:rsid w:val="006F6F28"/>
    <w:rsid w:val="007001AE"/>
    <w:rsid w:val="00702956"/>
    <w:rsid w:val="00702BFA"/>
    <w:rsid w:val="00705CE6"/>
    <w:rsid w:val="007077D1"/>
    <w:rsid w:val="00707A20"/>
    <w:rsid w:val="00707EBE"/>
    <w:rsid w:val="00710CC4"/>
    <w:rsid w:val="00712F1D"/>
    <w:rsid w:val="00721DDA"/>
    <w:rsid w:val="00722C36"/>
    <w:rsid w:val="00722D16"/>
    <w:rsid w:val="00722DD3"/>
    <w:rsid w:val="0072354F"/>
    <w:rsid w:val="00726781"/>
    <w:rsid w:val="007302B1"/>
    <w:rsid w:val="00735B87"/>
    <w:rsid w:val="00736812"/>
    <w:rsid w:val="007422AA"/>
    <w:rsid w:val="007434E9"/>
    <w:rsid w:val="00745D18"/>
    <w:rsid w:val="0075554A"/>
    <w:rsid w:val="00756467"/>
    <w:rsid w:val="00761A85"/>
    <w:rsid w:val="00761E1F"/>
    <w:rsid w:val="00764F0B"/>
    <w:rsid w:val="007703BD"/>
    <w:rsid w:val="00770998"/>
    <w:rsid w:val="00771A04"/>
    <w:rsid w:val="00774FF8"/>
    <w:rsid w:val="0077657B"/>
    <w:rsid w:val="00777563"/>
    <w:rsid w:val="0078395F"/>
    <w:rsid w:val="00783FCB"/>
    <w:rsid w:val="00787993"/>
    <w:rsid w:val="00787F54"/>
    <w:rsid w:val="0079025A"/>
    <w:rsid w:val="00790DF1"/>
    <w:rsid w:val="0079674D"/>
    <w:rsid w:val="00796B97"/>
    <w:rsid w:val="007A275F"/>
    <w:rsid w:val="007A5EA9"/>
    <w:rsid w:val="007B3D72"/>
    <w:rsid w:val="007B6D3C"/>
    <w:rsid w:val="007B71E5"/>
    <w:rsid w:val="007C0E2E"/>
    <w:rsid w:val="007C2F4A"/>
    <w:rsid w:val="007C4BAD"/>
    <w:rsid w:val="007D125A"/>
    <w:rsid w:val="007D25E3"/>
    <w:rsid w:val="007D7CB2"/>
    <w:rsid w:val="007D7FE2"/>
    <w:rsid w:val="007E0680"/>
    <w:rsid w:val="007E0DD0"/>
    <w:rsid w:val="007E1A4C"/>
    <w:rsid w:val="007E6860"/>
    <w:rsid w:val="007F1039"/>
    <w:rsid w:val="007F1A1E"/>
    <w:rsid w:val="007F3732"/>
    <w:rsid w:val="007F3A5C"/>
    <w:rsid w:val="007F4212"/>
    <w:rsid w:val="007F44B2"/>
    <w:rsid w:val="007F4811"/>
    <w:rsid w:val="007F5BBF"/>
    <w:rsid w:val="007F734F"/>
    <w:rsid w:val="00802BC2"/>
    <w:rsid w:val="00803EB4"/>
    <w:rsid w:val="00806570"/>
    <w:rsid w:val="00807A11"/>
    <w:rsid w:val="00811581"/>
    <w:rsid w:val="00812BCC"/>
    <w:rsid w:val="00812E21"/>
    <w:rsid w:val="008134E7"/>
    <w:rsid w:val="008169B8"/>
    <w:rsid w:val="0082172A"/>
    <w:rsid w:val="008306D3"/>
    <w:rsid w:val="008310B9"/>
    <w:rsid w:val="0083270A"/>
    <w:rsid w:val="00832838"/>
    <w:rsid w:val="00832925"/>
    <w:rsid w:val="00832E89"/>
    <w:rsid w:val="008349BC"/>
    <w:rsid w:val="00841101"/>
    <w:rsid w:val="00842D2E"/>
    <w:rsid w:val="00843C92"/>
    <w:rsid w:val="00845923"/>
    <w:rsid w:val="00847764"/>
    <w:rsid w:val="00857980"/>
    <w:rsid w:val="00857B82"/>
    <w:rsid w:val="00857BFE"/>
    <w:rsid w:val="008624A1"/>
    <w:rsid w:val="00863FA5"/>
    <w:rsid w:val="0086422A"/>
    <w:rsid w:val="00864AF8"/>
    <w:rsid w:val="00865356"/>
    <w:rsid w:val="008668CF"/>
    <w:rsid w:val="00870E65"/>
    <w:rsid w:val="00870E66"/>
    <w:rsid w:val="00871DF2"/>
    <w:rsid w:val="00874954"/>
    <w:rsid w:val="00877B46"/>
    <w:rsid w:val="0088115D"/>
    <w:rsid w:val="00883EE6"/>
    <w:rsid w:val="008845BA"/>
    <w:rsid w:val="00884CC8"/>
    <w:rsid w:val="008859CE"/>
    <w:rsid w:val="00894C60"/>
    <w:rsid w:val="00895694"/>
    <w:rsid w:val="0089765F"/>
    <w:rsid w:val="008A0607"/>
    <w:rsid w:val="008A1EE5"/>
    <w:rsid w:val="008A3442"/>
    <w:rsid w:val="008A4B79"/>
    <w:rsid w:val="008A5910"/>
    <w:rsid w:val="008A5CCE"/>
    <w:rsid w:val="008A6636"/>
    <w:rsid w:val="008B0271"/>
    <w:rsid w:val="008B0914"/>
    <w:rsid w:val="008B0C18"/>
    <w:rsid w:val="008B2BF1"/>
    <w:rsid w:val="008B595B"/>
    <w:rsid w:val="008C006F"/>
    <w:rsid w:val="008C0F3A"/>
    <w:rsid w:val="008C39AC"/>
    <w:rsid w:val="008C475D"/>
    <w:rsid w:val="008C4C8B"/>
    <w:rsid w:val="008C4CC8"/>
    <w:rsid w:val="008C5BEA"/>
    <w:rsid w:val="008C6C79"/>
    <w:rsid w:val="008C726A"/>
    <w:rsid w:val="008C7F9B"/>
    <w:rsid w:val="008D1AE0"/>
    <w:rsid w:val="008D620D"/>
    <w:rsid w:val="008E04B9"/>
    <w:rsid w:val="008E1713"/>
    <w:rsid w:val="008E23DF"/>
    <w:rsid w:val="008E5ECD"/>
    <w:rsid w:val="008E7AD0"/>
    <w:rsid w:val="008F0FB7"/>
    <w:rsid w:val="008F3A1F"/>
    <w:rsid w:val="008F43F3"/>
    <w:rsid w:val="008F478C"/>
    <w:rsid w:val="008F5553"/>
    <w:rsid w:val="008F6A35"/>
    <w:rsid w:val="009010FC"/>
    <w:rsid w:val="009020AE"/>
    <w:rsid w:val="00903271"/>
    <w:rsid w:val="00904162"/>
    <w:rsid w:val="009045EB"/>
    <w:rsid w:val="009049BE"/>
    <w:rsid w:val="0091091A"/>
    <w:rsid w:val="00910A6B"/>
    <w:rsid w:val="0091196D"/>
    <w:rsid w:val="009132CF"/>
    <w:rsid w:val="00914A5B"/>
    <w:rsid w:val="0091556F"/>
    <w:rsid w:val="00920585"/>
    <w:rsid w:val="00922196"/>
    <w:rsid w:val="0092300C"/>
    <w:rsid w:val="009263BB"/>
    <w:rsid w:val="00933079"/>
    <w:rsid w:val="00935B3B"/>
    <w:rsid w:val="0093700E"/>
    <w:rsid w:val="00942E66"/>
    <w:rsid w:val="00951767"/>
    <w:rsid w:val="0095192C"/>
    <w:rsid w:val="00952C1B"/>
    <w:rsid w:val="00953D9D"/>
    <w:rsid w:val="00954CCE"/>
    <w:rsid w:val="0095631B"/>
    <w:rsid w:val="00957948"/>
    <w:rsid w:val="00961F10"/>
    <w:rsid w:val="00963BD9"/>
    <w:rsid w:val="00966D8E"/>
    <w:rsid w:val="009670E8"/>
    <w:rsid w:val="009678DC"/>
    <w:rsid w:val="00970BD7"/>
    <w:rsid w:val="00974AD6"/>
    <w:rsid w:val="00975505"/>
    <w:rsid w:val="00980526"/>
    <w:rsid w:val="009818B8"/>
    <w:rsid w:val="00990DAE"/>
    <w:rsid w:val="00993431"/>
    <w:rsid w:val="0099401E"/>
    <w:rsid w:val="00996C34"/>
    <w:rsid w:val="00996E9E"/>
    <w:rsid w:val="009A0775"/>
    <w:rsid w:val="009A4EEA"/>
    <w:rsid w:val="009A50AE"/>
    <w:rsid w:val="009A67FF"/>
    <w:rsid w:val="009A7801"/>
    <w:rsid w:val="009B4000"/>
    <w:rsid w:val="009C02A8"/>
    <w:rsid w:val="009C0F59"/>
    <w:rsid w:val="009C1BDA"/>
    <w:rsid w:val="009C24C3"/>
    <w:rsid w:val="009C351F"/>
    <w:rsid w:val="009C4A45"/>
    <w:rsid w:val="009C7959"/>
    <w:rsid w:val="009D1216"/>
    <w:rsid w:val="009D4B5A"/>
    <w:rsid w:val="009D4D0C"/>
    <w:rsid w:val="009E27C5"/>
    <w:rsid w:val="009E4604"/>
    <w:rsid w:val="009E73B8"/>
    <w:rsid w:val="009F0427"/>
    <w:rsid w:val="009F0691"/>
    <w:rsid w:val="009F490B"/>
    <w:rsid w:val="009F7CF6"/>
    <w:rsid w:val="00A00754"/>
    <w:rsid w:val="00A01A6D"/>
    <w:rsid w:val="00A02330"/>
    <w:rsid w:val="00A03C1E"/>
    <w:rsid w:val="00A03DF1"/>
    <w:rsid w:val="00A0407C"/>
    <w:rsid w:val="00A04716"/>
    <w:rsid w:val="00A06C2E"/>
    <w:rsid w:val="00A07341"/>
    <w:rsid w:val="00A07E2F"/>
    <w:rsid w:val="00A10313"/>
    <w:rsid w:val="00A10A31"/>
    <w:rsid w:val="00A11479"/>
    <w:rsid w:val="00A143D8"/>
    <w:rsid w:val="00A17F1F"/>
    <w:rsid w:val="00A20393"/>
    <w:rsid w:val="00A2397F"/>
    <w:rsid w:val="00A25D88"/>
    <w:rsid w:val="00A263DC"/>
    <w:rsid w:val="00A31CCC"/>
    <w:rsid w:val="00A31F70"/>
    <w:rsid w:val="00A3346D"/>
    <w:rsid w:val="00A42EA1"/>
    <w:rsid w:val="00A47660"/>
    <w:rsid w:val="00A5006F"/>
    <w:rsid w:val="00A50B42"/>
    <w:rsid w:val="00A51FBC"/>
    <w:rsid w:val="00A53C41"/>
    <w:rsid w:val="00A546C5"/>
    <w:rsid w:val="00A55AA5"/>
    <w:rsid w:val="00A57053"/>
    <w:rsid w:val="00A57F74"/>
    <w:rsid w:val="00A611DD"/>
    <w:rsid w:val="00A63C84"/>
    <w:rsid w:val="00A64BDD"/>
    <w:rsid w:val="00A64CE1"/>
    <w:rsid w:val="00A6540D"/>
    <w:rsid w:val="00A7125B"/>
    <w:rsid w:val="00A71A67"/>
    <w:rsid w:val="00A7282C"/>
    <w:rsid w:val="00A752A9"/>
    <w:rsid w:val="00A760B8"/>
    <w:rsid w:val="00A83F40"/>
    <w:rsid w:val="00A86874"/>
    <w:rsid w:val="00A87E5F"/>
    <w:rsid w:val="00A957D7"/>
    <w:rsid w:val="00A9716A"/>
    <w:rsid w:val="00A97F24"/>
    <w:rsid w:val="00AA2EF4"/>
    <w:rsid w:val="00AA33B3"/>
    <w:rsid w:val="00AA3B87"/>
    <w:rsid w:val="00AA704D"/>
    <w:rsid w:val="00AA7AE8"/>
    <w:rsid w:val="00AB4985"/>
    <w:rsid w:val="00AB53C0"/>
    <w:rsid w:val="00AB72D8"/>
    <w:rsid w:val="00AB750E"/>
    <w:rsid w:val="00AC2BB0"/>
    <w:rsid w:val="00AC6D79"/>
    <w:rsid w:val="00AD1C0F"/>
    <w:rsid w:val="00AD5C6B"/>
    <w:rsid w:val="00AE1B94"/>
    <w:rsid w:val="00AE3099"/>
    <w:rsid w:val="00AE67D8"/>
    <w:rsid w:val="00AF34C8"/>
    <w:rsid w:val="00AF3731"/>
    <w:rsid w:val="00AF70CA"/>
    <w:rsid w:val="00B102CA"/>
    <w:rsid w:val="00B11401"/>
    <w:rsid w:val="00B12AAA"/>
    <w:rsid w:val="00B13F94"/>
    <w:rsid w:val="00B15AB5"/>
    <w:rsid w:val="00B1659C"/>
    <w:rsid w:val="00B21F6F"/>
    <w:rsid w:val="00B2480E"/>
    <w:rsid w:val="00B2529F"/>
    <w:rsid w:val="00B2620B"/>
    <w:rsid w:val="00B2646C"/>
    <w:rsid w:val="00B310FF"/>
    <w:rsid w:val="00B319D3"/>
    <w:rsid w:val="00B31EF3"/>
    <w:rsid w:val="00B32C63"/>
    <w:rsid w:val="00B32E96"/>
    <w:rsid w:val="00B35765"/>
    <w:rsid w:val="00B40995"/>
    <w:rsid w:val="00B41DB2"/>
    <w:rsid w:val="00B423B1"/>
    <w:rsid w:val="00B433BE"/>
    <w:rsid w:val="00B446DC"/>
    <w:rsid w:val="00B53784"/>
    <w:rsid w:val="00B55459"/>
    <w:rsid w:val="00B56813"/>
    <w:rsid w:val="00B57DCA"/>
    <w:rsid w:val="00B61762"/>
    <w:rsid w:val="00B61D52"/>
    <w:rsid w:val="00B65419"/>
    <w:rsid w:val="00B65FD5"/>
    <w:rsid w:val="00B67D51"/>
    <w:rsid w:val="00B708A8"/>
    <w:rsid w:val="00B70A73"/>
    <w:rsid w:val="00B81D91"/>
    <w:rsid w:val="00B838EB"/>
    <w:rsid w:val="00B85C17"/>
    <w:rsid w:val="00B86FB3"/>
    <w:rsid w:val="00B872E5"/>
    <w:rsid w:val="00B9443D"/>
    <w:rsid w:val="00B9479A"/>
    <w:rsid w:val="00B953E9"/>
    <w:rsid w:val="00B97254"/>
    <w:rsid w:val="00BA05D5"/>
    <w:rsid w:val="00BA2424"/>
    <w:rsid w:val="00BA4FDD"/>
    <w:rsid w:val="00BB02D3"/>
    <w:rsid w:val="00BB07D7"/>
    <w:rsid w:val="00BB2BE8"/>
    <w:rsid w:val="00BB574C"/>
    <w:rsid w:val="00BB5BB2"/>
    <w:rsid w:val="00BB5F8F"/>
    <w:rsid w:val="00BB7FCE"/>
    <w:rsid w:val="00BC2E28"/>
    <w:rsid w:val="00BC583C"/>
    <w:rsid w:val="00BC7380"/>
    <w:rsid w:val="00BD0177"/>
    <w:rsid w:val="00BD19FC"/>
    <w:rsid w:val="00BD4A24"/>
    <w:rsid w:val="00BD5E5B"/>
    <w:rsid w:val="00BE25C1"/>
    <w:rsid w:val="00BE260D"/>
    <w:rsid w:val="00BE287C"/>
    <w:rsid w:val="00BE48E2"/>
    <w:rsid w:val="00BE61A4"/>
    <w:rsid w:val="00BE7BA6"/>
    <w:rsid w:val="00BE7E24"/>
    <w:rsid w:val="00BF5D9A"/>
    <w:rsid w:val="00C06009"/>
    <w:rsid w:val="00C06567"/>
    <w:rsid w:val="00C06E43"/>
    <w:rsid w:val="00C06F27"/>
    <w:rsid w:val="00C110B6"/>
    <w:rsid w:val="00C14896"/>
    <w:rsid w:val="00C156B9"/>
    <w:rsid w:val="00C23A12"/>
    <w:rsid w:val="00C24D77"/>
    <w:rsid w:val="00C2549B"/>
    <w:rsid w:val="00C25BBA"/>
    <w:rsid w:val="00C26EF5"/>
    <w:rsid w:val="00C30859"/>
    <w:rsid w:val="00C37C29"/>
    <w:rsid w:val="00C40007"/>
    <w:rsid w:val="00C414CF"/>
    <w:rsid w:val="00C458A5"/>
    <w:rsid w:val="00C51370"/>
    <w:rsid w:val="00C52EAC"/>
    <w:rsid w:val="00C531B8"/>
    <w:rsid w:val="00C54E05"/>
    <w:rsid w:val="00C54FA8"/>
    <w:rsid w:val="00C550C0"/>
    <w:rsid w:val="00C55125"/>
    <w:rsid w:val="00C71DBD"/>
    <w:rsid w:val="00C72DBF"/>
    <w:rsid w:val="00C74B56"/>
    <w:rsid w:val="00C74CC5"/>
    <w:rsid w:val="00C7756C"/>
    <w:rsid w:val="00C9107C"/>
    <w:rsid w:val="00CA3261"/>
    <w:rsid w:val="00CA38F3"/>
    <w:rsid w:val="00CA51DA"/>
    <w:rsid w:val="00CB17F8"/>
    <w:rsid w:val="00CB7E60"/>
    <w:rsid w:val="00CC1B1D"/>
    <w:rsid w:val="00CC1B22"/>
    <w:rsid w:val="00CC1F4C"/>
    <w:rsid w:val="00CC692F"/>
    <w:rsid w:val="00CD09E1"/>
    <w:rsid w:val="00CD34B7"/>
    <w:rsid w:val="00CD68BC"/>
    <w:rsid w:val="00CD7814"/>
    <w:rsid w:val="00CD7942"/>
    <w:rsid w:val="00CE09CE"/>
    <w:rsid w:val="00CE1B7E"/>
    <w:rsid w:val="00CE3677"/>
    <w:rsid w:val="00CE465C"/>
    <w:rsid w:val="00CE4962"/>
    <w:rsid w:val="00CE56EA"/>
    <w:rsid w:val="00CF00E9"/>
    <w:rsid w:val="00CF24E6"/>
    <w:rsid w:val="00CF2898"/>
    <w:rsid w:val="00CF2CE4"/>
    <w:rsid w:val="00CF3706"/>
    <w:rsid w:val="00D009B4"/>
    <w:rsid w:val="00D00A2E"/>
    <w:rsid w:val="00D01991"/>
    <w:rsid w:val="00D0262D"/>
    <w:rsid w:val="00D03FDD"/>
    <w:rsid w:val="00D07127"/>
    <w:rsid w:val="00D134ED"/>
    <w:rsid w:val="00D139D3"/>
    <w:rsid w:val="00D14AA9"/>
    <w:rsid w:val="00D164ED"/>
    <w:rsid w:val="00D16A6C"/>
    <w:rsid w:val="00D16CAF"/>
    <w:rsid w:val="00D27884"/>
    <w:rsid w:val="00D30DD1"/>
    <w:rsid w:val="00D337CE"/>
    <w:rsid w:val="00D33E5B"/>
    <w:rsid w:val="00D37F48"/>
    <w:rsid w:val="00D47CB7"/>
    <w:rsid w:val="00D5093E"/>
    <w:rsid w:val="00D60629"/>
    <w:rsid w:val="00D60648"/>
    <w:rsid w:val="00D621C4"/>
    <w:rsid w:val="00D6525E"/>
    <w:rsid w:val="00D6793F"/>
    <w:rsid w:val="00D72D1B"/>
    <w:rsid w:val="00D73164"/>
    <w:rsid w:val="00D74240"/>
    <w:rsid w:val="00D74FC0"/>
    <w:rsid w:val="00D81BD1"/>
    <w:rsid w:val="00D87170"/>
    <w:rsid w:val="00D945E0"/>
    <w:rsid w:val="00DA25A8"/>
    <w:rsid w:val="00DA2D49"/>
    <w:rsid w:val="00DA3463"/>
    <w:rsid w:val="00DA4998"/>
    <w:rsid w:val="00DA5604"/>
    <w:rsid w:val="00DA5A2A"/>
    <w:rsid w:val="00DB2F83"/>
    <w:rsid w:val="00DB3447"/>
    <w:rsid w:val="00DB78A1"/>
    <w:rsid w:val="00DC27C8"/>
    <w:rsid w:val="00DC4D74"/>
    <w:rsid w:val="00DC5076"/>
    <w:rsid w:val="00DC5A60"/>
    <w:rsid w:val="00DC72C7"/>
    <w:rsid w:val="00DD1B32"/>
    <w:rsid w:val="00DD1D35"/>
    <w:rsid w:val="00DD2597"/>
    <w:rsid w:val="00DD2E0C"/>
    <w:rsid w:val="00DD573C"/>
    <w:rsid w:val="00DD5EFF"/>
    <w:rsid w:val="00DD69D2"/>
    <w:rsid w:val="00DE0BD3"/>
    <w:rsid w:val="00DE15F1"/>
    <w:rsid w:val="00DE492A"/>
    <w:rsid w:val="00DF016E"/>
    <w:rsid w:val="00DF1A46"/>
    <w:rsid w:val="00DF4459"/>
    <w:rsid w:val="00DF533A"/>
    <w:rsid w:val="00DF62C6"/>
    <w:rsid w:val="00E02403"/>
    <w:rsid w:val="00E02F4D"/>
    <w:rsid w:val="00E03C84"/>
    <w:rsid w:val="00E03CFB"/>
    <w:rsid w:val="00E06F40"/>
    <w:rsid w:val="00E14101"/>
    <w:rsid w:val="00E1478B"/>
    <w:rsid w:val="00E15B8D"/>
    <w:rsid w:val="00E15E70"/>
    <w:rsid w:val="00E17BF0"/>
    <w:rsid w:val="00E2531F"/>
    <w:rsid w:val="00E25D9B"/>
    <w:rsid w:val="00E31384"/>
    <w:rsid w:val="00E34FE8"/>
    <w:rsid w:val="00E41D05"/>
    <w:rsid w:val="00E43833"/>
    <w:rsid w:val="00E4443F"/>
    <w:rsid w:val="00E505CB"/>
    <w:rsid w:val="00E5285C"/>
    <w:rsid w:val="00E52F18"/>
    <w:rsid w:val="00E53F50"/>
    <w:rsid w:val="00E60140"/>
    <w:rsid w:val="00E60DB6"/>
    <w:rsid w:val="00E6174B"/>
    <w:rsid w:val="00E623E4"/>
    <w:rsid w:val="00E62D0A"/>
    <w:rsid w:val="00E636E3"/>
    <w:rsid w:val="00E664CE"/>
    <w:rsid w:val="00E70E85"/>
    <w:rsid w:val="00E750FE"/>
    <w:rsid w:val="00E826B6"/>
    <w:rsid w:val="00E834F8"/>
    <w:rsid w:val="00E84830"/>
    <w:rsid w:val="00E84E08"/>
    <w:rsid w:val="00E862CA"/>
    <w:rsid w:val="00E900F2"/>
    <w:rsid w:val="00E908F0"/>
    <w:rsid w:val="00E9238C"/>
    <w:rsid w:val="00E93F28"/>
    <w:rsid w:val="00EA660C"/>
    <w:rsid w:val="00EB0D05"/>
    <w:rsid w:val="00EC0B86"/>
    <w:rsid w:val="00EC3FF6"/>
    <w:rsid w:val="00EC4E61"/>
    <w:rsid w:val="00EC5797"/>
    <w:rsid w:val="00ED1374"/>
    <w:rsid w:val="00ED32A2"/>
    <w:rsid w:val="00ED3802"/>
    <w:rsid w:val="00ED4DF1"/>
    <w:rsid w:val="00ED662E"/>
    <w:rsid w:val="00EF52EA"/>
    <w:rsid w:val="00EF5511"/>
    <w:rsid w:val="00F00446"/>
    <w:rsid w:val="00F004F3"/>
    <w:rsid w:val="00F04EC1"/>
    <w:rsid w:val="00F06621"/>
    <w:rsid w:val="00F06EC9"/>
    <w:rsid w:val="00F0753C"/>
    <w:rsid w:val="00F07AC8"/>
    <w:rsid w:val="00F102AD"/>
    <w:rsid w:val="00F129C7"/>
    <w:rsid w:val="00F138D4"/>
    <w:rsid w:val="00F17157"/>
    <w:rsid w:val="00F229B5"/>
    <w:rsid w:val="00F238C1"/>
    <w:rsid w:val="00F239C2"/>
    <w:rsid w:val="00F24AB6"/>
    <w:rsid w:val="00F24B74"/>
    <w:rsid w:val="00F2739A"/>
    <w:rsid w:val="00F30147"/>
    <w:rsid w:val="00F3228F"/>
    <w:rsid w:val="00F32FCC"/>
    <w:rsid w:val="00F33436"/>
    <w:rsid w:val="00F340EE"/>
    <w:rsid w:val="00F357DB"/>
    <w:rsid w:val="00F35B36"/>
    <w:rsid w:val="00F36376"/>
    <w:rsid w:val="00F4062C"/>
    <w:rsid w:val="00F40B25"/>
    <w:rsid w:val="00F41975"/>
    <w:rsid w:val="00F4457A"/>
    <w:rsid w:val="00F46B7D"/>
    <w:rsid w:val="00F509AB"/>
    <w:rsid w:val="00F531DE"/>
    <w:rsid w:val="00F60019"/>
    <w:rsid w:val="00F611E4"/>
    <w:rsid w:val="00F65C60"/>
    <w:rsid w:val="00F66ED7"/>
    <w:rsid w:val="00F67D71"/>
    <w:rsid w:val="00F7717A"/>
    <w:rsid w:val="00F77AB0"/>
    <w:rsid w:val="00F836DA"/>
    <w:rsid w:val="00F93787"/>
    <w:rsid w:val="00F94F78"/>
    <w:rsid w:val="00F9555E"/>
    <w:rsid w:val="00F97B1E"/>
    <w:rsid w:val="00FA07A8"/>
    <w:rsid w:val="00FA5AF8"/>
    <w:rsid w:val="00FA7360"/>
    <w:rsid w:val="00FB08AE"/>
    <w:rsid w:val="00FB15CF"/>
    <w:rsid w:val="00FB4D5E"/>
    <w:rsid w:val="00FB5706"/>
    <w:rsid w:val="00FB6566"/>
    <w:rsid w:val="00FC2ED0"/>
    <w:rsid w:val="00FC366B"/>
    <w:rsid w:val="00FC3AEE"/>
    <w:rsid w:val="00FC644F"/>
    <w:rsid w:val="00FC792C"/>
    <w:rsid w:val="00FD0BFD"/>
    <w:rsid w:val="00FD0EC1"/>
    <w:rsid w:val="00FD676F"/>
    <w:rsid w:val="00FD7F21"/>
    <w:rsid w:val="00FE0321"/>
    <w:rsid w:val="00FE0EC3"/>
    <w:rsid w:val="00FE0FF3"/>
    <w:rsid w:val="00FE1454"/>
    <w:rsid w:val="00FE1803"/>
    <w:rsid w:val="00FE1C87"/>
    <w:rsid w:val="00FE2475"/>
    <w:rsid w:val="00FE2C15"/>
    <w:rsid w:val="00FE618C"/>
    <w:rsid w:val="00FF2599"/>
    <w:rsid w:val="00FF4162"/>
    <w:rsid w:val="00FF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AEFFF"/>
  <w15:docId w15:val="{A8AC4BE8-08E0-44CF-87A7-1D56B0F6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spacing w:line="240" w:lineRule="exact"/>
      <w:outlineLvl w:val="0"/>
    </w:pPr>
    <w:rPr>
      <w:rFonts w:ascii="Comic Sans MS" w:hAnsi="Comic Sans MS"/>
      <w:sz w:val="26"/>
    </w:rPr>
  </w:style>
  <w:style w:type="paragraph" w:styleId="Titre2">
    <w:name w:val="heading 2"/>
    <w:basedOn w:val="Normal"/>
    <w:next w:val="Normal"/>
    <w:qFormat/>
    <w:pPr>
      <w:keepNext/>
      <w:tabs>
        <w:tab w:val="left" w:pos="576"/>
      </w:tabs>
      <w:spacing w:line="240" w:lineRule="exact"/>
      <w:jc w:val="center"/>
      <w:outlineLvl w:val="1"/>
    </w:pPr>
    <w:rPr>
      <w:rFonts w:ascii="Comic Sans MS" w:hAnsi="Comic Sans MS"/>
      <w:b/>
      <w:bCs/>
      <w:smallCaps/>
      <w:sz w:val="28"/>
      <w:u w:val="single"/>
      <w:lang w:val="de-DE"/>
    </w:rPr>
  </w:style>
  <w:style w:type="paragraph" w:styleId="Titre5">
    <w:name w:val="heading 5"/>
    <w:basedOn w:val="Normal"/>
    <w:next w:val="Normal"/>
    <w:qFormat/>
    <w:rsid w:val="0032464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line="240" w:lineRule="exact"/>
      <w:jc w:val="both"/>
    </w:pPr>
    <w:rPr>
      <w:rFonts w:ascii="Comic Sans MS" w:hAnsi="Comic Sans MS"/>
      <w:sz w:val="26"/>
    </w:rPr>
  </w:style>
  <w:style w:type="paragraph" w:styleId="Corpsdetexte2">
    <w:name w:val="Body Text 2"/>
    <w:basedOn w:val="Normal"/>
    <w:pPr>
      <w:spacing w:line="240" w:lineRule="exact"/>
    </w:pPr>
    <w:rPr>
      <w:rFonts w:ascii="Comic Sans MS" w:hAnsi="Comic Sans MS"/>
      <w:sz w:val="26"/>
    </w:rPr>
  </w:style>
  <w:style w:type="paragraph" w:styleId="Corpsdetexte3">
    <w:name w:val="Body Text 3"/>
    <w:basedOn w:val="Normal"/>
    <w:rsid w:val="00702BFA"/>
    <w:pPr>
      <w:spacing w:after="120"/>
    </w:pPr>
    <w:rPr>
      <w:sz w:val="16"/>
      <w:szCs w:val="16"/>
    </w:rPr>
  </w:style>
  <w:style w:type="paragraph" w:styleId="Pieddepage">
    <w:name w:val="footer"/>
    <w:basedOn w:val="Normal"/>
    <w:rsid w:val="00CD7814"/>
    <w:pPr>
      <w:tabs>
        <w:tab w:val="center" w:pos="4536"/>
        <w:tab w:val="right" w:pos="9072"/>
      </w:tabs>
    </w:pPr>
  </w:style>
  <w:style w:type="character" w:styleId="Numrodepage">
    <w:name w:val="page number"/>
    <w:basedOn w:val="Policepardfaut"/>
    <w:rsid w:val="00CD7814"/>
  </w:style>
  <w:style w:type="paragraph" w:styleId="Textedebulles">
    <w:name w:val="Balloon Text"/>
    <w:basedOn w:val="Normal"/>
    <w:semiHidden/>
    <w:rsid w:val="00CD7814"/>
    <w:rPr>
      <w:rFonts w:ascii="Tahoma" w:hAnsi="Tahoma" w:cs="Tahoma"/>
      <w:sz w:val="16"/>
      <w:szCs w:val="16"/>
    </w:rPr>
  </w:style>
  <w:style w:type="paragraph" w:styleId="En-tte">
    <w:name w:val="header"/>
    <w:basedOn w:val="Normal"/>
    <w:rsid w:val="00CF2CE4"/>
    <w:pPr>
      <w:tabs>
        <w:tab w:val="center" w:pos="4536"/>
        <w:tab w:val="right" w:pos="9072"/>
      </w:tabs>
    </w:pPr>
  </w:style>
  <w:style w:type="character" w:styleId="Lienhypertexte">
    <w:name w:val="Hyperlink"/>
    <w:rsid w:val="00C74CC5"/>
    <w:rPr>
      <w:color w:val="0000FF"/>
      <w:u w:val="single"/>
    </w:rPr>
  </w:style>
  <w:style w:type="character" w:styleId="Mentionnonrsolue">
    <w:name w:val="Unresolved Mention"/>
    <w:basedOn w:val="Policepardfaut"/>
    <w:uiPriority w:val="99"/>
    <w:semiHidden/>
    <w:unhideWhenUsed/>
    <w:rsid w:val="00DE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785">
      <w:bodyDiv w:val="1"/>
      <w:marLeft w:val="0"/>
      <w:marRight w:val="0"/>
      <w:marTop w:val="0"/>
      <w:marBottom w:val="0"/>
      <w:divBdr>
        <w:top w:val="none" w:sz="0" w:space="0" w:color="auto"/>
        <w:left w:val="none" w:sz="0" w:space="0" w:color="auto"/>
        <w:bottom w:val="none" w:sz="0" w:space="0" w:color="auto"/>
        <w:right w:val="none" w:sz="0" w:space="0" w:color="auto"/>
      </w:divBdr>
    </w:div>
    <w:div w:id="369187683">
      <w:bodyDiv w:val="1"/>
      <w:marLeft w:val="0"/>
      <w:marRight w:val="0"/>
      <w:marTop w:val="0"/>
      <w:marBottom w:val="0"/>
      <w:divBdr>
        <w:top w:val="none" w:sz="0" w:space="0" w:color="auto"/>
        <w:left w:val="none" w:sz="0" w:space="0" w:color="auto"/>
        <w:bottom w:val="none" w:sz="0" w:space="0" w:color="auto"/>
        <w:right w:val="none" w:sz="0" w:space="0" w:color="auto"/>
      </w:divBdr>
    </w:div>
    <w:div w:id="573012535">
      <w:bodyDiv w:val="1"/>
      <w:marLeft w:val="0"/>
      <w:marRight w:val="0"/>
      <w:marTop w:val="0"/>
      <w:marBottom w:val="0"/>
      <w:divBdr>
        <w:top w:val="none" w:sz="0" w:space="0" w:color="auto"/>
        <w:left w:val="none" w:sz="0" w:space="0" w:color="auto"/>
        <w:bottom w:val="none" w:sz="0" w:space="0" w:color="auto"/>
        <w:right w:val="none" w:sz="0" w:space="0" w:color="auto"/>
      </w:divBdr>
    </w:div>
    <w:div w:id="790125431">
      <w:bodyDiv w:val="1"/>
      <w:marLeft w:val="0"/>
      <w:marRight w:val="0"/>
      <w:marTop w:val="0"/>
      <w:marBottom w:val="0"/>
      <w:divBdr>
        <w:top w:val="none" w:sz="0" w:space="0" w:color="auto"/>
        <w:left w:val="none" w:sz="0" w:space="0" w:color="auto"/>
        <w:bottom w:val="none" w:sz="0" w:space="0" w:color="auto"/>
        <w:right w:val="none" w:sz="0" w:space="0" w:color="auto"/>
      </w:divBdr>
    </w:div>
    <w:div w:id="914045819">
      <w:bodyDiv w:val="1"/>
      <w:marLeft w:val="0"/>
      <w:marRight w:val="0"/>
      <w:marTop w:val="0"/>
      <w:marBottom w:val="0"/>
      <w:divBdr>
        <w:top w:val="none" w:sz="0" w:space="0" w:color="auto"/>
        <w:left w:val="none" w:sz="0" w:space="0" w:color="auto"/>
        <w:bottom w:val="none" w:sz="0" w:space="0" w:color="auto"/>
        <w:right w:val="none" w:sz="0" w:space="0" w:color="auto"/>
      </w:divBdr>
    </w:div>
    <w:div w:id="1225068236">
      <w:bodyDiv w:val="1"/>
      <w:marLeft w:val="0"/>
      <w:marRight w:val="0"/>
      <w:marTop w:val="0"/>
      <w:marBottom w:val="0"/>
      <w:divBdr>
        <w:top w:val="none" w:sz="0" w:space="0" w:color="auto"/>
        <w:left w:val="none" w:sz="0" w:space="0" w:color="auto"/>
        <w:bottom w:val="none" w:sz="0" w:space="0" w:color="auto"/>
        <w:right w:val="none" w:sz="0" w:space="0" w:color="auto"/>
      </w:divBdr>
    </w:div>
    <w:div w:id="1263343347">
      <w:bodyDiv w:val="1"/>
      <w:marLeft w:val="0"/>
      <w:marRight w:val="0"/>
      <w:marTop w:val="0"/>
      <w:marBottom w:val="0"/>
      <w:divBdr>
        <w:top w:val="none" w:sz="0" w:space="0" w:color="auto"/>
        <w:left w:val="none" w:sz="0" w:space="0" w:color="auto"/>
        <w:bottom w:val="none" w:sz="0" w:space="0" w:color="auto"/>
        <w:right w:val="none" w:sz="0" w:space="0" w:color="auto"/>
      </w:divBdr>
    </w:div>
    <w:div w:id="1298531076">
      <w:bodyDiv w:val="1"/>
      <w:marLeft w:val="0"/>
      <w:marRight w:val="0"/>
      <w:marTop w:val="0"/>
      <w:marBottom w:val="0"/>
      <w:divBdr>
        <w:top w:val="none" w:sz="0" w:space="0" w:color="auto"/>
        <w:left w:val="none" w:sz="0" w:space="0" w:color="auto"/>
        <w:bottom w:val="none" w:sz="0" w:space="0" w:color="auto"/>
        <w:right w:val="none" w:sz="0" w:space="0" w:color="auto"/>
      </w:divBdr>
    </w:div>
    <w:div w:id="1356806067">
      <w:bodyDiv w:val="1"/>
      <w:marLeft w:val="0"/>
      <w:marRight w:val="0"/>
      <w:marTop w:val="0"/>
      <w:marBottom w:val="0"/>
      <w:divBdr>
        <w:top w:val="none" w:sz="0" w:space="0" w:color="auto"/>
        <w:left w:val="none" w:sz="0" w:space="0" w:color="auto"/>
        <w:bottom w:val="none" w:sz="0" w:space="0" w:color="auto"/>
        <w:right w:val="none" w:sz="0" w:space="0" w:color="auto"/>
      </w:divBdr>
    </w:div>
    <w:div w:id="1497842216">
      <w:bodyDiv w:val="1"/>
      <w:marLeft w:val="0"/>
      <w:marRight w:val="0"/>
      <w:marTop w:val="0"/>
      <w:marBottom w:val="0"/>
      <w:divBdr>
        <w:top w:val="none" w:sz="0" w:space="0" w:color="auto"/>
        <w:left w:val="none" w:sz="0" w:space="0" w:color="auto"/>
        <w:bottom w:val="none" w:sz="0" w:space="0" w:color="auto"/>
        <w:right w:val="none" w:sz="0" w:space="0" w:color="auto"/>
      </w:divBdr>
    </w:div>
    <w:div w:id="1601445550">
      <w:bodyDiv w:val="1"/>
      <w:marLeft w:val="0"/>
      <w:marRight w:val="0"/>
      <w:marTop w:val="0"/>
      <w:marBottom w:val="0"/>
      <w:divBdr>
        <w:top w:val="none" w:sz="0" w:space="0" w:color="auto"/>
        <w:left w:val="none" w:sz="0" w:space="0" w:color="auto"/>
        <w:bottom w:val="none" w:sz="0" w:space="0" w:color="auto"/>
        <w:right w:val="none" w:sz="0" w:space="0" w:color="auto"/>
      </w:divBdr>
    </w:div>
    <w:div w:id="1660845023">
      <w:bodyDiv w:val="1"/>
      <w:marLeft w:val="0"/>
      <w:marRight w:val="0"/>
      <w:marTop w:val="0"/>
      <w:marBottom w:val="0"/>
      <w:divBdr>
        <w:top w:val="none" w:sz="0" w:space="0" w:color="auto"/>
        <w:left w:val="none" w:sz="0" w:space="0" w:color="auto"/>
        <w:bottom w:val="none" w:sz="0" w:space="0" w:color="auto"/>
        <w:right w:val="none" w:sz="0" w:space="0" w:color="auto"/>
      </w:divBdr>
    </w:div>
    <w:div w:id="1734431779">
      <w:bodyDiv w:val="1"/>
      <w:marLeft w:val="0"/>
      <w:marRight w:val="0"/>
      <w:marTop w:val="0"/>
      <w:marBottom w:val="0"/>
      <w:divBdr>
        <w:top w:val="none" w:sz="0" w:space="0" w:color="auto"/>
        <w:left w:val="none" w:sz="0" w:space="0" w:color="auto"/>
        <w:bottom w:val="none" w:sz="0" w:space="0" w:color="auto"/>
        <w:right w:val="none" w:sz="0" w:space="0" w:color="auto"/>
      </w:divBdr>
    </w:div>
    <w:div w:id="1962033614">
      <w:bodyDiv w:val="1"/>
      <w:marLeft w:val="0"/>
      <w:marRight w:val="0"/>
      <w:marTop w:val="0"/>
      <w:marBottom w:val="0"/>
      <w:divBdr>
        <w:top w:val="none" w:sz="0" w:space="0" w:color="auto"/>
        <w:left w:val="none" w:sz="0" w:space="0" w:color="auto"/>
        <w:bottom w:val="none" w:sz="0" w:space="0" w:color="auto"/>
        <w:right w:val="none" w:sz="0" w:space="0" w:color="auto"/>
      </w:divBdr>
    </w:div>
    <w:div w:id="20459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3117-AF0B-4FDF-BC79-4691C137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RT/MD/ST</vt:lpstr>
    </vt:vector>
  </TitlesOfParts>
  <Company>MAIRIE D'OSNY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RT/MD/ST</dc:title>
  <dc:creator>SERVICE INFORMATIQUE</dc:creator>
  <cp:lastModifiedBy>CRAS Morgane</cp:lastModifiedBy>
  <cp:revision>2</cp:revision>
  <cp:lastPrinted>2023-09-14T09:40:00Z</cp:lastPrinted>
  <dcterms:created xsi:type="dcterms:W3CDTF">2023-09-14T09:43:00Z</dcterms:created>
  <dcterms:modified xsi:type="dcterms:W3CDTF">2023-09-14T09:43:00Z</dcterms:modified>
</cp:coreProperties>
</file>